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58EC0" w14:textId="0920DADC" w:rsidR="00E370F1" w:rsidRPr="004A4D74" w:rsidRDefault="005B56A4" w:rsidP="004A4D74">
      <w:pPr>
        <w:widowControl w:val="0"/>
        <w:pBdr>
          <w:top w:val="thinThickSmallGap" w:sz="24" w:space="1" w:color="auto"/>
          <w:bottom w:val="thickThinSmallGap" w:sz="24" w:space="1" w:color="auto"/>
        </w:pBdr>
        <w:autoSpaceDE w:val="0"/>
        <w:autoSpaceDN w:val="0"/>
        <w:spacing w:after="360" w:line="240" w:lineRule="auto"/>
        <w:jc w:val="center"/>
        <w:rPr>
          <w:rFonts w:ascii="Segoe UI Semibold" w:eastAsia="Arial" w:hAnsi="Segoe UI Semibold" w:cs="Segoe UI Semibold"/>
          <w:sz w:val="32"/>
          <w:szCs w:val="32"/>
        </w:rPr>
      </w:pPr>
      <w:r>
        <w:rPr>
          <w:rFonts w:ascii="Segoe UI Semibold" w:eastAsia="Arial" w:hAnsi="Segoe UI Semibold" w:cs="Segoe UI Semibold"/>
          <w:sz w:val="32"/>
          <w:szCs w:val="32"/>
        </w:rPr>
        <w:t>QUALITY IMPROVEMENT FOLLOWING ASSESSMENT</w:t>
      </w:r>
    </w:p>
    <w:p w14:paraId="5E424865" w14:textId="641184BC" w:rsidR="00E370F1" w:rsidRPr="004A4D74" w:rsidRDefault="00E370F1" w:rsidP="00E370F1">
      <w:pPr>
        <w:spacing w:after="120" w:line="264" w:lineRule="auto"/>
        <w:jc w:val="both"/>
        <w:rPr>
          <w:rFonts w:ascii="Segoe UI Semibold" w:hAnsi="Segoe UI Semibold" w:cs="Segoe UI Semibold"/>
          <w:sz w:val="20"/>
          <w:szCs w:val="20"/>
        </w:rPr>
      </w:pPr>
      <w:r w:rsidRPr="004A4D74">
        <w:rPr>
          <w:rFonts w:ascii="Segoe UI Semibold" w:hAnsi="Segoe UI Semibold" w:cs="Segoe UI Semibold"/>
          <w:sz w:val="20"/>
          <w:szCs w:val="20"/>
        </w:rPr>
        <w:t xml:space="preserve">IMPORTANT: Do not use this form for </w:t>
      </w:r>
      <w:r w:rsidR="004849E3" w:rsidRPr="004A4D74">
        <w:rPr>
          <w:rFonts w:ascii="Segoe UI Semibold" w:hAnsi="Segoe UI Semibold" w:cs="Segoe UI Semibold"/>
          <w:sz w:val="20"/>
          <w:szCs w:val="20"/>
        </w:rPr>
        <w:t xml:space="preserve">an </w:t>
      </w:r>
      <w:r w:rsidRPr="004A4D74">
        <w:rPr>
          <w:rFonts w:ascii="Segoe UI Semibold" w:hAnsi="Segoe UI Semibold" w:cs="Segoe UI Semibold"/>
          <w:sz w:val="20"/>
          <w:szCs w:val="20"/>
        </w:rPr>
        <w:t xml:space="preserve">Appeal or </w:t>
      </w:r>
      <w:r w:rsidR="00192A57">
        <w:rPr>
          <w:rFonts w:ascii="Segoe UI Semibold" w:hAnsi="Segoe UI Semibold" w:cs="Segoe UI Semibold"/>
          <w:sz w:val="20"/>
          <w:szCs w:val="20"/>
        </w:rPr>
        <w:t>Referral</w:t>
      </w:r>
      <w:r w:rsidRPr="004A4D74">
        <w:rPr>
          <w:rFonts w:ascii="Segoe UI Semibold" w:hAnsi="Segoe UI Semibold" w:cs="Segoe UI Semibold"/>
          <w:sz w:val="20"/>
          <w:szCs w:val="20"/>
        </w:rPr>
        <w:t>. Please use the appropriate forms provided for these requests</w:t>
      </w:r>
      <w:r w:rsidR="004A4D74" w:rsidRPr="004A4D74">
        <w:rPr>
          <w:rFonts w:ascii="Segoe UI Semibold" w:hAnsi="Segoe UI Semibold" w:cs="Segoe UI Semibold"/>
          <w:sz w:val="20"/>
          <w:szCs w:val="20"/>
        </w:rPr>
        <w:t>.</w:t>
      </w:r>
    </w:p>
    <w:p w14:paraId="7692110B" w14:textId="77777777" w:rsidR="005B56A4" w:rsidRPr="005B56A4" w:rsidRDefault="005B56A4" w:rsidP="005B56A4">
      <w:pPr>
        <w:pStyle w:val="BodyText"/>
        <w:spacing w:line="264" w:lineRule="auto"/>
        <w:rPr>
          <w:rFonts w:ascii="Segoe UI" w:hAnsi="Segoe UI" w:cs="Segoe UI"/>
          <w:b w:val="0"/>
          <w:bCs w:val="0"/>
          <w:sz w:val="18"/>
          <w:szCs w:val="18"/>
        </w:rPr>
      </w:pPr>
      <w:r w:rsidRPr="005B56A4">
        <w:rPr>
          <w:rFonts w:ascii="Segoe UI" w:hAnsi="Segoe UI" w:cs="Segoe UI"/>
          <w:b w:val="0"/>
          <w:bCs w:val="0"/>
          <w:sz w:val="18"/>
          <w:szCs w:val="18"/>
        </w:rPr>
        <w:t>Our Quality Improvement Service is available to registered participants of the UK NEQAS ICC and ISH Scheme.</w:t>
      </w:r>
    </w:p>
    <w:p w14:paraId="36C645A0" w14:textId="29A09C6C" w:rsidR="005B56A4" w:rsidRPr="005B56A4" w:rsidRDefault="005B56A4" w:rsidP="005B56A4">
      <w:pPr>
        <w:pStyle w:val="BodyText"/>
        <w:spacing w:line="264" w:lineRule="auto"/>
        <w:rPr>
          <w:rFonts w:ascii="Segoe UI" w:hAnsi="Segoe UI" w:cs="Segoe UI"/>
          <w:b w:val="0"/>
          <w:bCs w:val="0"/>
          <w:sz w:val="18"/>
          <w:szCs w:val="18"/>
        </w:rPr>
      </w:pPr>
      <w:r w:rsidRPr="005B56A4">
        <w:rPr>
          <w:rFonts w:ascii="Segoe UI" w:hAnsi="Segoe UI" w:cs="Segoe UI"/>
          <w:b w:val="0"/>
          <w:bCs w:val="0"/>
          <w:sz w:val="18"/>
          <w:szCs w:val="18"/>
        </w:rPr>
        <w:t xml:space="preserve">The Quality Improvement Service provides participants with the opportunity to submit </w:t>
      </w:r>
      <w:r w:rsidR="00DA76BD">
        <w:rPr>
          <w:rFonts w:ascii="Segoe UI" w:hAnsi="Segoe UI" w:cs="Segoe UI"/>
          <w:b w:val="0"/>
          <w:bCs w:val="0"/>
          <w:sz w:val="18"/>
          <w:szCs w:val="18"/>
        </w:rPr>
        <w:t xml:space="preserve">stained </w:t>
      </w:r>
      <w:r w:rsidRPr="005B56A4">
        <w:rPr>
          <w:rFonts w:ascii="Segoe UI" w:hAnsi="Segoe UI" w:cs="Segoe UI"/>
          <w:b w:val="0"/>
          <w:bCs w:val="0"/>
          <w:sz w:val="18"/>
          <w:szCs w:val="18"/>
        </w:rPr>
        <w:t>material to UK NEQAS ICC and ISH outside of the standard scheme schedule for opinion and feedback and should be regarded as an adjunct to your own internal validation and verification procedures.</w:t>
      </w:r>
    </w:p>
    <w:p w14:paraId="4AB2DE39" w14:textId="6768FFBA" w:rsidR="005B56A4" w:rsidRPr="005B56A4" w:rsidRDefault="005B56A4" w:rsidP="005B56A4">
      <w:pPr>
        <w:pStyle w:val="BodyText"/>
        <w:numPr>
          <w:ilvl w:val="0"/>
          <w:numId w:val="4"/>
        </w:numPr>
        <w:spacing w:after="120" w:line="264" w:lineRule="auto"/>
        <w:ind w:left="714" w:hanging="357"/>
        <w:contextualSpacing/>
        <w:rPr>
          <w:rFonts w:ascii="Segoe UI" w:hAnsi="Segoe UI" w:cs="Segoe UI"/>
          <w:b w:val="0"/>
          <w:bCs w:val="0"/>
          <w:sz w:val="18"/>
          <w:szCs w:val="18"/>
        </w:rPr>
      </w:pPr>
      <w:r w:rsidRPr="005B56A4">
        <w:rPr>
          <w:rFonts w:ascii="Segoe UI" w:hAnsi="Segoe UI" w:cs="Segoe UI"/>
          <w:b w:val="0"/>
          <w:bCs w:val="0"/>
          <w:sz w:val="18"/>
          <w:szCs w:val="18"/>
        </w:rPr>
        <w:t>The service provides feedback on staining following re-optimisation of protocols, which may be due to low scores in a previous UK NEQAS assessment or concerns with in-house staining for those antibodies included in the UK NEQAS ICC and ISH scope.</w:t>
      </w:r>
    </w:p>
    <w:p w14:paraId="4B04157C" w14:textId="77777777" w:rsidR="005B56A4" w:rsidRPr="005B56A4" w:rsidRDefault="005B56A4" w:rsidP="005B56A4">
      <w:pPr>
        <w:pStyle w:val="BodyText"/>
        <w:numPr>
          <w:ilvl w:val="0"/>
          <w:numId w:val="4"/>
        </w:numPr>
        <w:spacing w:after="120" w:line="264" w:lineRule="auto"/>
        <w:ind w:left="714" w:hanging="357"/>
        <w:contextualSpacing/>
        <w:rPr>
          <w:rFonts w:ascii="Segoe UI" w:hAnsi="Segoe UI" w:cs="Segoe UI"/>
          <w:b w:val="0"/>
          <w:bCs w:val="0"/>
          <w:sz w:val="18"/>
          <w:szCs w:val="18"/>
        </w:rPr>
      </w:pPr>
      <w:r w:rsidRPr="005B56A4">
        <w:rPr>
          <w:rFonts w:ascii="Segoe UI" w:hAnsi="Segoe UI" w:cs="Segoe UI"/>
          <w:b w:val="0"/>
          <w:bCs w:val="0"/>
          <w:sz w:val="18"/>
          <w:szCs w:val="18"/>
        </w:rPr>
        <w:t>Optimisation changes to methodology, platform or reagents for those antibodies included in the UK NEQAS ICC and ISH Scope of Accreditation can be sent through this referral service.</w:t>
      </w:r>
    </w:p>
    <w:p w14:paraId="76B91BA6" w14:textId="77777777" w:rsidR="005B56A4" w:rsidRPr="005B56A4" w:rsidRDefault="005B56A4" w:rsidP="005B56A4">
      <w:pPr>
        <w:pStyle w:val="BodyText"/>
        <w:numPr>
          <w:ilvl w:val="0"/>
          <w:numId w:val="4"/>
        </w:numPr>
        <w:spacing w:after="120" w:line="264" w:lineRule="auto"/>
        <w:ind w:left="714" w:hanging="357"/>
        <w:contextualSpacing/>
        <w:rPr>
          <w:rFonts w:ascii="Segoe UI" w:hAnsi="Segoe UI" w:cs="Segoe UI"/>
          <w:b w:val="0"/>
          <w:bCs w:val="0"/>
          <w:sz w:val="18"/>
          <w:szCs w:val="18"/>
        </w:rPr>
      </w:pPr>
      <w:r w:rsidRPr="005B56A4">
        <w:rPr>
          <w:rFonts w:ascii="Segoe UI" w:hAnsi="Segoe UI" w:cs="Segoe UI"/>
          <w:b w:val="0"/>
          <w:bCs w:val="0"/>
          <w:sz w:val="18"/>
          <w:szCs w:val="18"/>
        </w:rPr>
        <w:t>Requests may be reviewed by UK NEQAS ICC and ISH scientific staff, our assessors or other external expert specialists.</w:t>
      </w:r>
    </w:p>
    <w:p w14:paraId="366694D5" w14:textId="77777777" w:rsidR="005B56A4" w:rsidRPr="005B56A4" w:rsidRDefault="005B56A4" w:rsidP="005B56A4">
      <w:pPr>
        <w:pStyle w:val="BodyText"/>
        <w:numPr>
          <w:ilvl w:val="0"/>
          <w:numId w:val="4"/>
        </w:numPr>
        <w:spacing w:after="120" w:line="264" w:lineRule="auto"/>
        <w:ind w:left="714" w:hanging="357"/>
        <w:contextualSpacing/>
        <w:rPr>
          <w:rFonts w:ascii="Segoe UI" w:hAnsi="Segoe UI" w:cs="Segoe UI"/>
          <w:b w:val="0"/>
          <w:bCs w:val="0"/>
          <w:sz w:val="18"/>
          <w:szCs w:val="18"/>
        </w:rPr>
      </w:pPr>
      <w:r w:rsidRPr="005B56A4">
        <w:rPr>
          <w:rFonts w:ascii="Segoe UI" w:hAnsi="Segoe UI" w:cs="Segoe UI"/>
          <w:b w:val="0"/>
          <w:bCs w:val="0"/>
          <w:sz w:val="18"/>
          <w:szCs w:val="18"/>
        </w:rPr>
        <w:t>Turnaround times will vary, but these types of requests will be reviewed as soon as possible to ensure that feedback is provided sooner if changes are required for a particular test. The scheme aims to provide a report within 14 working days for this type of request.</w:t>
      </w:r>
    </w:p>
    <w:p w14:paraId="18688E04" w14:textId="77777777" w:rsidR="005B56A4" w:rsidRPr="005B56A4" w:rsidRDefault="005B56A4" w:rsidP="005B56A4">
      <w:pPr>
        <w:pStyle w:val="BodyText"/>
        <w:numPr>
          <w:ilvl w:val="0"/>
          <w:numId w:val="4"/>
        </w:numPr>
        <w:spacing w:after="120" w:line="264" w:lineRule="auto"/>
        <w:rPr>
          <w:rFonts w:ascii="Segoe UI" w:hAnsi="Segoe UI" w:cs="Segoe UI"/>
          <w:b w:val="0"/>
          <w:bCs w:val="0"/>
          <w:sz w:val="18"/>
          <w:szCs w:val="18"/>
        </w:rPr>
      </w:pPr>
      <w:r w:rsidRPr="005B56A4">
        <w:rPr>
          <w:rFonts w:ascii="Segoe UI" w:hAnsi="Segoe UI" w:cs="Segoe UI"/>
          <w:b w:val="0"/>
          <w:bCs w:val="0"/>
          <w:sz w:val="18"/>
          <w:szCs w:val="18"/>
        </w:rPr>
        <w:t xml:space="preserve">As part of a participant’s annual subscription this service is free of charge. </w:t>
      </w:r>
    </w:p>
    <w:p w14:paraId="2742A6AE" w14:textId="1DB58F4A" w:rsidR="00C53433" w:rsidRPr="005B56A4" w:rsidRDefault="005B56A4" w:rsidP="005B56A4">
      <w:pPr>
        <w:spacing w:after="0" w:line="264" w:lineRule="auto"/>
        <w:jc w:val="both"/>
        <w:rPr>
          <w:rFonts w:ascii="Segoe UI Semibold" w:hAnsi="Segoe UI Semibold" w:cs="Segoe UI Semibold"/>
          <w:bCs/>
          <w:sz w:val="18"/>
          <w:szCs w:val="18"/>
        </w:rPr>
      </w:pPr>
      <w:r w:rsidRPr="005B56A4">
        <w:rPr>
          <w:rFonts w:ascii="Segoe UI Semibold" w:hAnsi="Segoe UI Semibold" w:cs="Segoe UI Semibold"/>
          <w:bCs/>
          <w:sz w:val="18"/>
          <w:szCs w:val="18"/>
        </w:rPr>
        <w:t>Please supply all requested details:</w:t>
      </w:r>
    </w:p>
    <w:tbl>
      <w:tblPr>
        <w:tblStyle w:val="TableGrid"/>
        <w:tblW w:w="9643" w:type="dxa"/>
        <w:jc w:val="center"/>
        <w:tblLayout w:type="fixed"/>
        <w:tblCellMar>
          <w:top w:w="28" w:type="dxa"/>
          <w:bottom w:w="28" w:type="dxa"/>
        </w:tblCellMar>
        <w:tblLook w:val="04A0" w:firstRow="1" w:lastRow="0" w:firstColumn="1" w:lastColumn="0" w:noHBand="0" w:noVBand="1"/>
      </w:tblPr>
      <w:tblGrid>
        <w:gridCol w:w="3404"/>
        <w:gridCol w:w="6239"/>
      </w:tblGrid>
      <w:tr w:rsidR="00E370F1" w:rsidRPr="004A4D74" w14:paraId="5FE8D1CF" w14:textId="77777777" w:rsidTr="00DA76BD">
        <w:trPr>
          <w:trHeight w:val="283"/>
          <w:jc w:val="center"/>
        </w:trPr>
        <w:tc>
          <w:tcPr>
            <w:tcW w:w="3404" w:type="dxa"/>
            <w:shd w:val="clear" w:color="auto" w:fill="F2F2F2" w:themeFill="background1" w:themeFillShade="F2"/>
            <w:vAlign w:val="center"/>
          </w:tcPr>
          <w:p w14:paraId="4A82A2BC" w14:textId="77777777" w:rsidR="00E370F1" w:rsidRPr="004A4D74" w:rsidRDefault="00E370F1" w:rsidP="004A4D74">
            <w:pPr>
              <w:widowControl w:val="0"/>
              <w:autoSpaceDE w:val="0"/>
              <w:autoSpaceDN w:val="0"/>
              <w:rPr>
                <w:rFonts w:ascii="Segoe UI Semibold" w:eastAsia="Arial" w:hAnsi="Segoe UI Semibold" w:cs="Segoe UI Semibold"/>
                <w:sz w:val="18"/>
                <w:szCs w:val="18"/>
              </w:rPr>
            </w:pPr>
            <w:bookmarkStart w:id="0" w:name="_Hlk129955788"/>
            <w:r w:rsidRPr="004A4D74">
              <w:rPr>
                <w:rFonts w:ascii="Segoe UI Semibold" w:eastAsia="Arial" w:hAnsi="Segoe UI Semibold" w:cs="Segoe UI Semibold"/>
                <w:sz w:val="18"/>
                <w:szCs w:val="18"/>
              </w:rPr>
              <w:t>Date of Request</w:t>
            </w:r>
          </w:p>
        </w:tc>
        <w:tc>
          <w:tcPr>
            <w:tcW w:w="6239" w:type="dxa"/>
            <w:vAlign w:val="center"/>
          </w:tcPr>
          <w:p w14:paraId="10A9DF51" w14:textId="77777777" w:rsidR="00E370F1" w:rsidRPr="004A4D74" w:rsidRDefault="00E370F1" w:rsidP="00E370F1">
            <w:pPr>
              <w:widowControl w:val="0"/>
              <w:autoSpaceDE w:val="0"/>
              <w:autoSpaceDN w:val="0"/>
              <w:rPr>
                <w:rFonts w:ascii="Segoe UI" w:eastAsia="Arial" w:hAnsi="Segoe UI" w:cs="Segoe UI"/>
                <w:sz w:val="18"/>
                <w:szCs w:val="18"/>
              </w:rPr>
            </w:pPr>
          </w:p>
        </w:tc>
      </w:tr>
      <w:tr w:rsidR="00E370F1" w:rsidRPr="004A4D74" w14:paraId="29291F38" w14:textId="77777777" w:rsidTr="00DA76BD">
        <w:trPr>
          <w:trHeight w:val="283"/>
          <w:jc w:val="center"/>
        </w:trPr>
        <w:tc>
          <w:tcPr>
            <w:tcW w:w="3404" w:type="dxa"/>
            <w:shd w:val="clear" w:color="auto" w:fill="F2F2F2" w:themeFill="background1" w:themeFillShade="F2"/>
            <w:vAlign w:val="center"/>
          </w:tcPr>
          <w:p w14:paraId="01C5D290" w14:textId="77777777" w:rsidR="00E370F1" w:rsidRPr="004A4D74" w:rsidRDefault="00E370F1" w:rsidP="004A4D74">
            <w:pPr>
              <w:widowControl w:val="0"/>
              <w:autoSpaceDE w:val="0"/>
              <w:autoSpaceDN w:val="0"/>
              <w:rPr>
                <w:rFonts w:ascii="Segoe UI Semibold" w:eastAsia="Arial" w:hAnsi="Segoe UI Semibold" w:cs="Segoe UI Semibold"/>
                <w:sz w:val="18"/>
                <w:szCs w:val="18"/>
              </w:rPr>
            </w:pPr>
            <w:r w:rsidRPr="004A4D74">
              <w:rPr>
                <w:rFonts w:ascii="Segoe UI Semibold" w:eastAsia="Arial" w:hAnsi="Segoe UI Semibold" w:cs="Segoe UI Semibold"/>
                <w:sz w:val="18"/>
                <w:szCs w:val="18"/>
              </w:rPr>
              <w:t>Participant Number</w:t>
            </w:r>
          </w:p>
        </w:tc>
        <w:tc>
          <w:tcPr>
            <w:tcW w:w="6239" w:type="dxa"/>
            <w:vAlign w:val="center"/>
          </w:tcPr>
          <w:p w14:paraId="1D2B820E" w14:textId="77777777" w:rsidR="00E370F1" w:rsidRPr="004A4D74" w:rsidRDefault="00E370F1" w:rsidP="00E370F1">
            <w:pPr>
              <w:widowControl w:val="0"/>
              <w:autoSpaceDE w:val="0"/>
              <w:autoSpaceDN w:val="0"/>
              <w:rPr>
                <w:rFonts w:ascii="Segoe UI" w:eastAsia="Arial" w:hAnsi="Segoe UI" w:cs="Segoe UI"/>
                <w:sz w:val="18"/>
                <w:szCs w:val="18"/>
              </w:rPr>
            </w:pPr>
          </w:p>
        </w:tc>
      </w:tr>
      <w:tr w:rsidR="00E370F1" w:rsidRPr="004A4D74" w14:paraId="554EEB8E" w14:textId="77777777" w:rsidTr="00DA76BD">
        <w:trPr>
          <w:trHeight w:val="283"/>
          <w:jc w:val="center"/>
        </w:trPr>
        <w:tc>
          <w:tcPr>
            <w:tcW w:w="3404" w:type="dxa"/>
            <w:shd w:val="clear" w:color="auto" w:fill="F2F2F2" w:themeFill="background1" w:themeFillShade="F2"/>
            <w:vAlign w:val="center"/>
          </w:tcPr>
          <w:p w14:paraId="299F6071" w14:textId="77777777" w:rsidR="00E370F1" w:rsidRPr="004A4D74" w:rsidRDefault="00E370F1" w:rsidP="004A4D74">
            <w:pPr>
              <w:widowControl w:val="0"/>
              <w:autoSpaceDE w:val="0"/>
              <w:autoSpaceDN w:val="0"/>
              <w:rPr>
                <w:rFonts w:ascii="Segoe UI Semibold" w:eastAsia="Arial" w:hAnsi="Segoe UI Semibold" w:cs="Segoe UI Semibold"/>
                <w:sz w:val="18"/>
                <w:szCs w:val="18"/>
              </w:rPr>
            </w:pPr>
            <w:r w:rsidRPr="004A4D74">
              <w:rPr>
                <w:rFonts w:ascii="Segoe UI Semibold" w:eastAsia="Arial" w:hAnsi="Segoe UI Semibold" w:cs="Segoe UI Semibold"/>
                <w:sz w:val="18"/>
                <w:szCs w:val="18"/>
              </w:rPr>
              <w:t>Requested by (enter name)</w:t>
            </w:r>
          </w:p>
        </w:tc>
        <w:tc>
          <w:tcPr>
            <w:tcW w:w="6239" w:type="dxa"/>
            <w:vAlign w:val="center"/>
          </w:tcPr>
          <w:p w14:paraId="62439242" w14:textId="18825EE0" w:rsidR="00E370F1" w:rsidRPr="004A4D74" w:rsidRDefault="004A4D74" w:rsidP="00E370F1">
            <w:pPr>
              <w:widowControl w:val="0"/>
              <w:autoSpaceDE w:val="0"/>
              <w:autoSpaceDN w:val="0"/>
              <w:rPr>
                <w:rFonts w:ascii="Segoe UI" w:eastAsia="Arial" w:hAnsi="Segoe UI" w:cs="Segoe UI"/>
                <w:sz w:val="18"/>
                <w:szCs w:val="18"/>
              </w:rPr>
            </w:pPr>
            <w:r w:rsidRPr="004A4D74">
              <w:rPr>
                <w:rFonts w:ascii="Segoe UI" w:eastAsia="Arial" w:hAnsi="Segoe UI" w:cs="Segoe UI"/>
                <w:sz w:val="18"/>
                <w:szCs w:val="18"/>
              </w:rPr>
              <w:tab/>
            </w:r>
          </w:p>
        </w:tc>
      </w:tr>
      <w:tr w:rsidR="004A4D74" w:rsidRPr="004A4D74" w14:paraId="4C5BD256" w14:textId="77777777" w:rsidTr="00DA76BD">
        <w:trPr>
          <w:trHeight w:val="283"/>
          <w:jc w:val="center"/>
        </w:trPr>
        <w:tc>
          <w:tcPr>
            <w:tcW w:w="3404" w:type="dxa"/>
            <w:shd w:val="clear" w:color="auto" w:fill="F2F2F2" w:themeFill="background1" w:themeFillShade="F2"/>
            <w:vAlign w:val="center"/>
          </w:tcPr>
          <w:p w14:paraId="1D570AD2" w14:textId="5C7E70D8" w:rsidR="004A4D74" w:rsidRPr="004A4D74" w:rsidRDefault="004A4D74" w:rsidP="00CB2005">
            <w:pPr>
              <w:widowControl w:val="0"/>
              <w:autoSpaceDE w:val="0"/>
              <w:autoSpaceDN w:val="0"/>
              <w:ind w:left="113"/>
              <w:rPr>
                <w:rFonts w:ascii="Segoe UI" w:eastAsia="Arial" w:hAnsi="Segoe UI" w:cs="Segoe UI"/>
                <w:sz w:val="16"/>
                <w:szCs w:val="16"/>
              </w:rPr>
            </w:pPr>
            <w:r w:rsidRPr="004A4D74">
              <w:rPr>
                <w:rFonts w:ascii="Segoe UI" w:eastAsia="Arial" w:hAnsi="Segoe UI" w:cs="Segoe UI"/>
                <w:sz w:val="16"/>
                <w:szCs w:val="16"/>
              </w:rPr>
              <w:tab/>
              <w:t>Module and antigen</w:t>
            </w:r>
          </w:p>
        </w:tc>
        <w:tc>
          <w:tcPr>
            <w:tcW w:w="6239" w:type="dxa"/>
            <w:vAlign w:val="center"/>
          </w:tcPr>
          <w:p w14:paraId="2F46DB67" w14:textId="77777777" w:rsidR="004A4D74" w:rsidRPr="004A4D74" w:rsidRDefault="004A4D74" w:rsidP="00E370F1">
            <w:pPr>
              <w:widowControl w:val="0"/>
              <w:autoSpaceDE w:val="0"/>
              <w:autoSpaceDN w:val="0"/>
              <w:rPr>
                <w:rFonts w:ascii="Segoe UI" w:eastAsia="Arial" w:hAnsi="Segoe UI" w:cs="Segoe UI"/>
                <w:sz w:val="18"/>
                <w:szCs w:val="18"/>
              </w:rPr>
            </w:pPr>
          </w:p>
        </w:tc>
      </w:tr>
      <w:tr w:rsidR="004A4D74" w:rsidRPr="004A4D74" w14:paraId="2B5911B8" w14:textId="77777777" w:rsidTr="00DA76BD">
        <w:trPr>
          <w:trHeight w:val="283"/>
          <w:jc w:val="center"/>
        </w:trPr>
        <w:tc>
          <w:tcPr>
            <w:tcW w:w="3404" w:type="dxa"/>
            <w:shd w:val="clear" w:color="auto" w:fill="F2F2F2" w:themeFill="background1" w:themeFillShade="F2"/>
            <w:vAlign w:val="center"/>
          </w:tcPr>
          <w:p w14:paraId="3DFC1AE5" w14:textId="77777777" w:rsidR="004A4D74" w:rsidRPr="004A4D74" w:rsidRDefault="004A4D74" w:rsidP="00CB2005">
            <w:pPr>
              <w:widowControl w:val="0"/>
              <w:autoSpaceDE w:val="0"/>
              <w:autoSpaceDN w:val="0"/>
              <w:ind w:left="113"/>
              <w:rPr>
                <w:rFonts w:ascii="Segoe UI" w:eastAsia="Arial" w:hAnsi="Segoe UI" w:cs="Segoe UI"/>
                <w:sz w:val="16"/>
                <w:szCs w:val="16"/>
              </w:rPr>
            </w:pPr>
            <w:r w:rsidRPr="004A4D74">
              <w:rPr>
                <w:rFonts w:ascii="Segoe UI" w:eastAsia="Arial" w:hAnsi="Segoe UI" w:cs="Segoe UI"/>
                <w:sz w:val="16"/>
                <w:szCs w:val="16"/>
              </w:rPr>
              <w:t>Primary ab. clone, product code, supplier</w:t>
            </w:r>
          </w:p>
        </w:tc>
        <w:tc>
          <w:tcPr>
            <w:tcW w:w="6239" w:type="dxa"/>
            <w:vAlign w:val="center"/>
          </w:tcPr>
          <w:p w14:paraId="0BA09AA3" w14:textId="77777777" w:rsidR="004A4D74" w:rsidRPr="004A4D74" w:rsidRDefault="004A4D74" w:rsidP="00E370F1">
            <w:pPr>
              <w:widowControl w:val="0"/>
              <w:autoSpaceDE w:val="0"/>
              <w:autoSpaceDN w:val="0"/>
              <w:rPr>
                <w:rFonts w:ascii="Segoe UI" w:eastAsia="Arial" w:hAnsi="Segoe UI" w:cs="Segoe UI"/>
                <w:sz w:val="18"/>
                <w:szCs w:val="18"/>
              </w:rPr>
            </w:pPr>
          </w:p>
        </w:tc>
      </w:tr>
      <w:tr w:rsidR="004A4D74" w:rsidRPr="004A4D74" w14:paraId="4B06D87B" w14:textId="77777777" w:rsidTr="00DA76BD">
        <w:trPr>
          <w:trHeight w:val="283"/>
          <w:jc w:val="center"/>
        </w:trPr>
        <w:tc>
          <w:tcPr>
            <w:tcW w:w="3404" w:type="dxa"/>
            <w:shd w:val="clear" w:color="auto" w:fill="F2F2F2" w:themeFill="background1" w:themeFillShade="F2"/>
            <w:vAlign w:val="center"/>
          </w:tcPr>
          <w:p w14:paraId="6F0C8644" w14:textId="78C64BF3" w:rsidR="004A4D74" w:rsidRPr="004A4D74" w:rsidRDefault="004A4D74" w:rsidP="00CB2005">
            <w:pPr>
              <w:widowControl w:val="0"/>
              <w:autoSpaceDE w:val="0"/>
              <w:autoSpaceDN w:val="0"/>
              <w:ind w:left="113"/>
              <w:rPr>
                <w:rFonts w:ascii="Segoe UI" w:eastAsia="Arial" w:hAnsi="Segoe UI" w:cs="Segoe UI"/>
                <w:sz w:val="16"/>
                <w:szCs w:val="16"/>
              </w:rPr>
            </w:pPr>
            <w:r w:rsidRPr="004A4D74">
              <w:rPr>
                <w:rFonts w:ascii="Segoe UI" w:eastAsia="Arial" w:hAnsi="Segoe UI" w:cs="Segoe UI"/>
                <w:sz w:val="16"/>
                <w:szCs w:val="16"/>
              </w:rPr>
              <w:t>Material(s)</w:t>
            </w:r>
            <w:r w:rsidR="006D4610">
              <w:rPr>
                <w:rFonts w:ascii="Segoe UI" w:eastAsia="Arial" w:hAnsi="Segoe UI" w:cs="Segoe UI"/>
                <w:sz w:val="16"/>
                <w:szCs w:val="16"/>
              </w:rPr>
              <w:t xml:space="preserve"> Stained</w:t>
            </w:r>
          </w:p>
        </w:tc>
        <w:tc>
          <w:tcPr>
            <w:tcW w:w="6239" w:type="dxa"/>
            <w:vAlign w:val="center"/>
          </w:tcPr>
          <w:p w14:paraId="4E87CE6C" w14:textId="77777777" w:rsidR="004A4D74" w:rsidRPr="004A4D74" w:rsidRDefault="004A4D74" w:rsidP="00E370F1">
            <w:pPr>
              <w:widowControl w:val="0"/>
              <w:autoSpaceDE w:val="0"/>
              <w:autoSpaceDN w:val="0"/>
              <w:rPr>
                <w:rFonts w:ascii="Segoe UI" w:eastAsia="Arial" w:hAnsi="Segoe UI" w:cs="Segoe UI"/>
                <w:sz w:val="18"/>
                <w:szCs w:val="18"/>
              </w:rPr>
            </w:pPr>
          </w:p>
        </w:tc>
      </w:tr>
      <w:bookmarkEnd w:id="0"/>
      <w:tr w:rsidR="00CB2005" w:rsidRPr="004A4D74" w14:paraId="64751ACD" w14:textId="77777777" w:rsidTr="00DA76B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340"/>
          <w:jc w:val="center"/>
        </w:trPr>
        <w:tc>
          <w:tcPr>
            <w:tcW w:w="9643" w:type="dxa"/>
            <w:gridSpan w:val="2"/>
            <w:vAlign w:val="center"/>
          </w:tcPr>
          <w:p w14:paraId="3FC86541" w14:textId="37BD0F5F" w:rsidR="00CB2005" w:rsidRDefault="00E370F1" w:rsidP="00BD494F">
            <w:pPr>
              <w:widowControl w:val="0"/>
              <w:autoSpaceDE w:val="0"/>
              <w:autoSpaceDN w:val="0"/>
              <w:rPr>
                <w:rFonts w:ascii="Segoe UI" w:eastAsia="Arial" w:hAnsi="Segoe UI" w:cs="Segoe UI"/>
                <w:sz w:val="18"/>
                <w:szCs w:val="18"/>
              </w:rPr>
            </w:pPr>
            <w:r w:rsidRPr="00CB2005">
              <w:rPr>
                <w:rFonts w:ascii="Segoe UI Semibold" w:eastAsia="Arial" w:hAnsi="Segoe UI Semibold" w:cs="Segoe UI Semibold"/>
                <w:sz w:val="18"/>
                <w:szCs w:val="18"/>
              </w:rPr>
              <w:t>Accompanying notes</w:t>
            </w:r>
            <w:r w:rsidR="00DA76BD">
              <w:rPr>
                <w:rFonts w:ascii="Segoe UI Semibold" w:eastAsia="Arial" w:hAnsi="Segoe UI Semibold" w:cs="Segoe UI Semibold"/>
                <w:sz w:val="18"/>
                <w:szCs w:val="18"/>
              </w:rPr>
              <w:t>: Please provide full details on the methodology used e.g. type of platform, protocol used, primary antibody</w:t>
            </w:r>
            <w:r w:rsidR="00F50540">
              <w:rPr>
                <w:rFonts w:ascii="Segoe UI Semibold" w:eastAsia="Arial" w:hAnsi="Segoe UI Semibold" w:cs="Segoe UI Semibold"/>
                <w:sz w:val="18"/>
                <w:szCs w:val="18"/>
              </w:rPr>
              <w:t xml:space="preserve"> dilution</w:t>
            </w:r>
            <w:r w:rsidR="00DA76BD">
              <w:rPr>
                <w:rFonts w:ascii="Segoe UI Semibold" w:eastAsia="Arial" w:hAnsi="Segoe UI Semibold" w:cs="Segoe UI Semibold"/>
                <w:sz w:val="18"/>
                <w:szCs w:val="18"/>
              </w:rPr>
              <w:t xml:space="preserve"> details</w:t>
            </w:r>
            <w:r w:rsidR="00F50540">
              <w:rPr>
                <w:rFonts w:ascii="Segoe UI Semibold" w:eastAsia="Arial" w:hAnsi="Segoe UI Semibold" w:cs="Segoe UI Semibold"/>
                <w:sz w:val="18"/>
                <w:szCs w:val="18"/>
              </w:rPr>
              <w:t>.</w:t>
            </w:r>
            <w:r w:rsidR="00DA76BD">
              <w:rPr>
                <w:rFonts w:ascii="Segoe UI Semibold" w:eastAsia="Arial" w:hAnsi="Segoe UI Semibold" w:cs="Segoe UI Semibold"/>
                <w:sz w:val="18"/>
                <w:szCs w:val="18"/>
              </w:rPr>
              <w:t xml:space="preserve"> </w:t>
            </w:r>
            <w:r w:rsidR="00F50540">
              <w:rPr>
                <w:rFonts w:ascii="Segoe UI Semibold" w:eastAsia="Arial" w:hAnsi="Segoe UI Semibold" w:cs="Segoe UI Semibold"/>
                <w:sz w:val="18"/>
                <w:szCs w:val="18"/>
              </w:rPr>
              <w:t>T</w:t>
            </w:r>
            <w:r w:rsidR="00DA76BD">
              <w:rPr>
                <w:rFonts w:ascii="Segoe UI Semibold" w:eastAsia="Arial" w:hAnsi="Segoe UI Semibold" w:cs="Segoe UI Semibold"/>
                <w:sz w:val="18"/>
                <w:szCs w:val="18"/>
              </w:rPr>
              <w:t>his allows the team to provide constructive feedback.</w:t>
            </w:r>
            <w:r w:rsidR="00DA76BD" w:rsidRPr="004F27FA">
              <w:rPr>
                <w:rFonts w:ascii="Segoe UI" w:eastAsia="Arial" w:hAnsi="Segoe UI" w:cs="Segoe UI"/>
                <w:sz w:val="18"/>
                <w:szCs w:val="18"/>
              </w:rPr>
              <w:t xml:space="preserve"> (</w:t>
            </w:r>
            <w:r w:rsidR="00EE28C5" w:rsidRPr="004F27FA">
              <w:rPr>
                <w:rFonts w:ascii="Segoe UI" w:eastAsia="Arial" w:hAnsi="Segoe UI" w:cs="Segoe UI"/>
                <w:sz w:val="18"/>
                <w:szCs w:val="18"/>
              </w:rPr>
              <w:t>continue</w:t>
            </w:r>
            <w:r w:rsidRPr="004F27FA">
              <w:rPr>
                <w:rFonts w:ascii="Segoe UI" w:eastAsia="Arial" w:hAnsi="Segoe UI" w:cs="Segoe UI"/>
                <w:sz w:val="18"/>
                <w:szCs w:val="18"/>
              </w:rPr>
              <w:t xml:space="preserve"> </w:t>
            </w:r>
            <w:r w:rsidR="00EE28C5" w:rsidRPr="004F27FA">
              <w:rPr>
                <w:rFonts w:ascii="Segoe UI" w:eastAsia="Arial" w:hAnsi="Segoe UI" w:cs="Segoe UI"/>
                <w:sz w:val="18"/>
                <w:szCs w:val="18"/>
              </w:rPr>
              <w:t xml:space="preserve">on </w:t>
            </w:r>
            <w:r w:rsidRPr="004F27FA">
              <w:rPr>
                <w:rFonts w:ascii="Segoe UI" w:eastAsia="Arial" w:hAnsi="Segoe UI" w:cs="Segoe UI"/>
                <w:sz w:val="18"/>
                <w:szCs w:val="18"/>
              </w:rPr>
              <w:t>a separate sheet</w:t>
            </w:r>
            <w:r w:rsidR="00F670A6" w:rsidRPr="004F27FA">
              <w:rPr>
                <w:rFonts w:ascii="Segoe UI" w:eastAsia="Arial" w:hAnsi="Segoe UI" w:cs="Segoe UI"/>
                <w:sz w:val="18"/>
                <w:szCs w:val="18"/>
              </w:rPr>
              <w:t>/overleaf</w:t>
            </w:r>
            <w:r w:rsidRPr="004F27FA">
              <w:rPr>
                <w:rFonts w:ascii="Segoe UI" w:eastAsia="Arial" w:hAnsi="Segoe UI" w:cs="Segoe UI"/>
                <w:sz w:val="18"/>
                <w:szCs w:val="18"/>
              </w:rPr>
              <w:t xml:space="preserve"> if necessary):</w:t>
            </w:r>
            <w:bookmarkStart w:id="1" w:name="_Hlk52961749"/>
          </w:p>
          <w:p w14:paraId="0430F008" w14:textId="176F02EA" w:rsidR="00DA76BD" w:rsidRPr="004A4D74" w:rsidRDefault="00DA76BD" w:rsidP="00BD494F">
            <w:pPr>
              <w:widowControl w:val="0"/>
              <w:autoSpaceDE w:val="0"/>
              <w:autoSpaceDN w:val="0"/>
              <w:rPr>
                <w:rFonts w:ascii="Segoe UI" w:eastAsia="Arial" w:hAnsi="Segoe UI" w:cs="Segoe UI"/>
                <w:sz w:val="18"/>
                <w:szCs w:val="18"/>
              </w:rPr>
            </w:pPr>
          </w:p>
        </w:tc>
      </w:tr>
      <w:tr w:rsidR="00CB2005" w:rsidRPr="004A4D74" w14:paraId="134FB77B" w14:textId="77777777" w:rsidTr="00DA76B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340"/>
          <w:jc w:val="center"/>
        </w:trPr>
        <w:tc>
          <w:tcPr>
            <w:tcW w:w="9643" w:type="dxa"/>
            <w:gridSpan w:val="2"/>
            <w:vAlign w:val="center"/>
          </w:tcPr>
          <w:p w14:paraId="2EA1E15F" w14:textId="77777777" w:rsidR="00CB2005" w:rsidRPr="004A4D74" w:rsidRDefault="00CB2005" w:rsidP="00BD494F">
            <w:pPr>
              <w:widowControl w:val="0"/>
              <w:autoSpaceDE w:val="0"/>
              <w:autoSpaceDN w:val="0"/>
              <w:rPr>
                <w:rFonts w:ascii="Segoe UI" w:eastAsia="Arial" w:hAnsi="Segoe UI" w:cs="Segoe UI"/>
                <w:sz w:val="18"/>
                <w:szCs w:val="18"/>
              </w:rPr>
            </w:pPr>
          </w:p>
        </w:tc>
      </w:tr>
      <w:tr w:rsidR="00CB2005" w:rsidRPr="004A4D74" w14:paraId="34242101" w14:textId="77777777" w:rsidTr="00DA76B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340"/>
          <w:jc w:val="center"/>
        </w:trPr>
        <w:tc>
          <w:tcPr>
            <w:tcW w:w="9643" w:type="dxa"/>
            <w:gridSpan w:val="2"/>
            <w:vAlign w:val="center"/>
          </w:tcPr>
          <w:p w14:paraId="225F1137" w14:textId="6CFF410A" w:rsidR="00CB2005" w:rsidRPr="004A4D74" w:rsidRDefault="00CB2005" w:rsidP="00BD494F">
            <w:pPr>
              <w:widowControl w:val="0"/>
              <w:autoSpaceDE w:val="0"/>
              <w:autoSpaceDN w:val="0"/>
              <w:rPr>
                <w:rFonts w:ascii="Segoe UI" w:eastAsia="Arial" w:hAnsi="Segoe UI" w:cs="Segoe UI"/>
                <w:sz w:val="18"/>
                <w:szCs w:val="18"/>
              </w:rPr>
            </w:pPr>
          </w:p>
        </w:tc>
      </w:tr>
      <w:tr w:rsidR="00CB2005" w:rsidRPr="004A4D74" w14:paraId="193EE2C8" w14:textId="77777777" w:rsidTr="00DA76BD">
        <w:tblPrEx>
          <w:tblBorders>
            <w:top w:val="none" w:sz="0" w:space="0" w:color="auto"/>
            <w:left w:val="none" w:sz="0" w:space="0" w:color="auto"/>
            <w:bottom w:val="none" w:sz="0" w:space="0" w:color="auto"/>
            <w:right w:val="none" w:sz="0" w:space="0" w:color="auto"/>
            <w:insideH w:val="dotted" w:sz="4" w:space="0" w:color="auto"/>
            <w:insideV w:val="dotted" w:sz="4" w:space="0" w:color="auto"/>
          </w:tblBorders>
        </w:tblPrEx>
        <w:trPr>
          <w:trHeight w:val="340"/>
          <w:jc w:val="center"/>
        </w:trPr>
        <w:tc>
          <w:tcPr>
            <w:tcW w:w="9643" w:type="dxa"/>
            <w:gridSpan w:val="2"/>
            <w:vAlign w:val="center"/>
          </w:tcPr>
          <w:p w14:paraId="1851E806" w14:textId="77777777" w:rsidR="00CB2005" w:rsidRPr="004A4D74" w:rsidRDefault="00CB2005" w:rsidP="00BD494F">
            <w:pPr>
              <w:widowControl w:val="0"/>
              <w:autoSpaceDE w:val="0"/>
              <w:autoSpaceDN w:val="0"/>
              <w:rPr>
                <w:rFonts w:ascii="Segoe UI" w:eastAsia="Arial" w:hAnsi="Segoe UI" w:cs="Segoe UI"/>
                <w:sz w:val="18"/>
                <w:szCs w:val="18"/>
              </w:rPr>
            </w:pPr>
          </w:p>
        </w:tc>
      </w:tr>
    </w:tbl>
    <w:bookmarkEnd w:id="1"/>
    <w:p w14:paraId="06A498A0" w14:textId="629FCF54" w:rsidR="006278FB" w:rsidRPr="006278FB" w:rsidRDefault="00E370F1" w:rsidP="006278FB">
      <w:pPr>
        <w:spacing w:before="120" w:after="0" w:line="264" w:lineRule="auto"/>
        <w:rPr>
          <w:rFonts w:ascii="Segoe UI Semibold" w:hAnsi="Segoe UI Semibold" w:cs="Segoe UI Semibold"/>
          <w:sz w:val="20"/>
          <w:szCs w:val="20"/>
        </w:rPr>
      </w:pPr>
      <w:r w:rsidRPr="006278FB">
        <w:rPr>
          <w:rFonts w:ascii="Segoe UI Semibold" w:hAnsi="Segoe UI Semibold" w:cs="Segoe UI Semibold"/>
          <w:sz w:val="20"/>
          <w:szCs w:val="20"/>
        </w:rPr>
        <w:t>Send in a separate form for each antigen/reques</w:t>
      </w:r>
      <w:r w:rsidR="00BC1302" w:rsidRPr="006278FB">
        <w:rPr>
          <w:rFonts w:ascii="Segoe UI Semibold" w:hAnsi="Segoe UI Semibold" w:cs="Segoe UI Semibold"/>
          <w:sz w:val="20"/>
          <w:szCs w:val="20"/>
        </w:rPr>
        <w:t>t</w:t>
      </w:r>
      <w:r w:rsidRPr="006278FB">
        <w:rPr>
          <w:rFonts w:ascii="Segoe UI Semibold" w:hAnsi="Segoe UI Semibold" w:cs="Segoe UI Semibold"/>
          <w:sz w:val="20"/>
          <w:szCs w:val="20"/>
        </w:rPr>
        <w:t>.</w:t>
      </w:r>
    </w:p>
    <w:p w14:paraId="5A055083" w14:textId="6D536F9E" w:rsidR="006278FB" w:rsidRDefault="00E370F1" w:rsidP="00A450A0">
      <w:pPr>
        <w:spacing w:after="240" w:line="240" w:lineRule="auto"/>
        <w:rPr>
          <w:rFonts w:ascii="Segoe UI" w:hAnsi="Segoe UI" w:cs="Segoe UI"/>
          <w:sz w:val="20"/>
          <w:szCs w:val="20"/>
        </w:rPr>
      </w:pPr>
      <w:r w:rsidRPr="006278FB">
        <w:rPr>
          <w:rFonts w:ascii="Segoe UI" w:hAnsi="Segoe UI" w:cs="Segoe UI"/>
          <w:sz w:val="20"/>
          <w:szCs w:val="20"/>
        </w:rPr>
        <w:t xml:space="preserve">Return </w:t>
      </w:r>
      <w:r w:rsidR="00BC1302" w:rsidRPr="006278FB">
        <w:rPr>
          <w:rFonts w:ascii="Segoe UI" w:hAnsi="Segoe UI" w:cs="Segoe UI"/>
          <w:sz w:val="20"/>
          <w:szCs w:val="20"/>
        </w:rPr>
        <w:t xml:space="preserve">the </w:t>
      </w:r>
      <w:r w:rsidRPr="006278FB">
        <w:rPr>
          <w:rFonts w:ascii="Segoe UI" w:hAnsi="Segoe UI" w:cs="Segoe UI"/>
          <w:sz w:val="20"/>
          <w:szCs w:val="20"/>
        </w:rPr>
        <w:t>completed form with your slides and email a copy to:</w:t>
      </w:r>
      <w:r w:rsidR="006278FB" w:rsidRPr="006278FB">
        <w:rPr>
          <w:rFonts w:ascii="Segoe UI" w:hAnsi="Segoe UI" w:cs="Segoe UI"/>
          <w:sz w:val="20"/>
          <w:szCs w:val="20"/>
        </w:rPr>
        <w:t xml:space="preserve"> </w:t>
      </w:r>
      <w:hyperlink r:id="rId7" w:history="1">
        <w:r w:rsidR="006278FB" w:rsidRPr="006278FB">
          <w:rPr>
            <w:rStyle w:val="Hyperlink"/>
            <w:rFonts w:ascii="Segoe UI" w:hAnsi="Segoe UI" w:cs="Segoe UI"/>
            <w:sz w:val="20"/>
            <w:szCs w:val="20"/>
          </w:rPr>
          <w:t>referrals@ukneqasiccish.org</w:t>
        </w:r>
      </w:hyperlink>
    </w:p>
    <w:p w14:paraId="56F3F018" w14:textId="77777777" w:rsidR="006278FB" w:rsidRPr="00A450A0" w:rsidRDefault="00F670A6" w:rsidP="00A450A0">
      <w:pPr>
        <w:pBdr>
          <w:top w:val="single" w:sz="4" w:space="1" w:color="auto"/>
        </w:pBdr>
        <w:spacing w:before="120" w:after="0" w:line="240" w:lineRule="auto"/>
        <w:jc w:val="both"/>
        <w:rPr>
          <w:rFonts w:ascii="Segoe UI" w:eastAsia="Arial" w:hAnsi="Segoe UI" w:cs="Segoe UI"/>
          <w:sz w:val="16"/>
          <w:szCs w:val="16"/>
        </w:rPr>
      </w:pPr>
      <w:r w:rsidRPr="00A450A0">
        <w:rPr>
          <w:rFonts w:ascii="Segoe UI" w:eastAsia="Arial" w:hAnsi="Segoe UI" w:cs="Segoe UI"/>
          <w:color w:val="000000" w:themeColor="text1"/>
          <w:sz w:val="16"/>
          <w:szCs w:val="16"/>
        </w:rPr>
        <w:t>IN</w:t>
      </w:r>
      <w:r w:rsidRPr="00A450A0">
        <w:rPr>
          <w:rFonts w:ascii="Segoe UI" w:eastAsia="Arial" w:hAnsi="Segoe UI" w:cs="Segoe UI"/>
          <w:sz w:val="16"/>
          <w:szCs w:val="16"/>
        </w:rPr>
        <w:t>TERNAL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4"/>
        <w:gridCol w:w="2835"/>
        <w:gridCol w:w="1701"/>
        <w:gridCol w:w="2835"/>
      </w:tblGrid>
      <w:tr w:rsidR="006278FB" w:rsidRPr="00A450A0" w14:paraId="13F2523C" w14:textId="77777777" w:rsidTr="00A450A0">
        <w:trPr>
          <w:trHeight w:val="454"/>
        </w:trPr>
        <w:tc>
          <w:tcPr>
            <w:tcW w:w="1814" w:type="dxa"/>
            <w:tcBorders>
              <w:right w:val="single" w:sz="4" w:space="0" w:color="auto"/>
            </w:tcBorders>
            <w:vAlign w:val="center"/>
          </w:tcPr>
          <w:p w14:paraId="7AC80162" w14:textId="2064D83C" w:rsidR="006278FB" w:rsidRPr="00A450A0" w:rsidRDefault="006278FB" w:rsidP="00A450A0">
            <w:pPr>
              <w:jc w:val="right"/>
              <w:rPr>
                <w:rFonts w:ascii="Segoe UI" w:eastAsia="Arial" w:hAnsi="Segoe UI" w:cs="Segoe UI"/>
                <w:sz w:val="16"/>
                <w:szCs w:val="16"/>
              </w:rPr>
            </w:pPr>
            <w:r w:rsidRPr="00A450A0">
              <w:rPr>
                <w:rFonts w:ascii="Segoe UI" w:eastAsia="Arial" w:hAnsi="Segoe UI" w:cs="Segoe UI"/>
                <w:sz w:val="16"/>
                <w:szCs w:val="16"/>
              </w:rPr>
              <w:t>Date of receipt:</w:t>
            </w:r>
          </w:p>
        </w:tc>
        <w:tc>
          <w:tcPr>
            <w:tcW w:w="2835" w:type="dxa"/>
            <w:tcBorders>
              <w:top w:val="single" w:sz="4" w:space="0" w:color="auto"/>
              <w:left w:val="single" w:sz="4" w:space="0" w:color="auto"/>
              <w:bottom w:val="single" w:sz="4" w:space="0" w:color="auto"/>
              <w:right w:val="single" w:sz="4" w:space="0" w:color="auto"/>
            </w:tcBorders>
            <w:vAlign w:val="center"/>
          </w:tcPr>
          <w:p w14:paraId="65E9FFC4" w14:textId="77777777" w:rsidR="006278FB" w:rsidRPr="00A450A0" w:rsidRDefault="006278FB" w:rsidP="006278FB">
            <w:pPr>
              <w:rPr>
                <w:rFonts w:ascii="Segoe UI" w:eastAsia="Arial" w:hAnsi="Segoe UI" w:cs="Segoe UI"/>
                <w:sz w:val="16"/>
                <w:szCs w:val="16"/>
              </w:rPr>
            </w:pPr>
          </w:p>
        </w:tc>
        <w:tc>
          <w:tcPr>
            <w:tcW w:w="1701" w:type="dxa"/>
            <w:tcBorders>
              <w:left w:val="single" w:sz="4" w:space="0" w:color="auto"/>
              <w:right w:val="single" w:sz="4" w:space="0" w:color="auto"/>
            </w:tcBorders>
            <w:vAlign w:val="center"/>
          </w:tcPr>
          <w:p w14:paraId="5D05E315" w14:textId="4112E07B" w:rsidR="006278FB" w:rsidRPr="00A450A0" w:rsidRDefault="006278FB" w:rsidP="00A450A0">
            <w:pPr>
              <w:jc w:val="right"/>
              <w:rPr>
                <w:rFonts w:ascii="Segoe UI" w:eastAsia="Arial" w:hAnsi="Segoe UI" w:cs="Segoe UI"/>
                <w:sz w:val="16"/>
                <w:szCs w:val="16"/>
              </w:rPr>
            </w:pPr>
            <w:r w:rsidRPr="00A450A0">
              <w:rPr>
                <w:rFonts w:ascii="Segoe UI" w:eastAsia="Arial" w:hAnsi="Segoe UI" w:cs="Segoe UI"/>
                <w:sz w:val="16"/>
                <w:szCs w:val="16"/>
              </w:rPr>
              <w:t>Number of slides:</w:t>
            </w:r>
          </w:p>
        </w:tc>
        <w:tc>
          <w:tcPr>
            <w:tcW w:w="2835" w:type="dxa"/>
            <w:tcBorders>
              <w:top w:val="single" w:sz="4" w:space="0" w:color="auto"/>
              <w:left w:val="single" w:sz="4" w:space="0" w:color="auto"/>
              <w:bottom w:val="single" w:sz="4" w:space="0" w:color="auto"/>
              <w:right w:val="single" w:sz="4" w:space="0" w:color="auto"/>
            </w:tcBorders>
            <w:vAlign w:val="center"/>
          </w:tcPr>
          <w:p w14:paraId="45E59783" w14:textId="77777777" w:rsidR="006278FB" w:rsidRPr="00A450A0" w:rsidRDefault="006278FB" w:rsidP="006278FB">
            <w:pPr>
              <w:rPr>
                <w:rFonts w:ascii="Segoe UI" w:eastAsia="Arial" w:hAnsi="Segoe UI" w:cs="Segoe UI"/>
                <w:sz w:val="16"/>
                <w:szCs w:val="16"/>
              </w:rPr>
            </w:pPr>
          </w:p>
        </w:tc>
      </w:tr>
      <w:tr w:rsidR="006278FB" w:rsidRPr="00A450A0" w14:paraId="5547E867" w14:textId="77777777" w:rsidTr="00A450A0">
        <w:trPr>
          <w:trHeight w:val="57"/>
        </w:trPr>
        <w:tc>
          <w:tcPr>
            <w:tcW w:w="1814" w:type="dxa"/>
            <w:vAlign w:val="center"/>
          </w:tcPr>
          <w:p w14:paraId="2E7ADFF4" w14:textId="77777777" w:rsidR="006278FB" w:rsidRPr="00A450A0" w:rsidRDefault="006278FB" w:rsidP="00A450A0">
            <w:pPr>
              <w:jc w:val="right"/>
              <w:rPr>
                <w:rFonts w:ascii="Segoe UI" w:eastAsia="Arial" w:hAnsi="Segoe UI" w:cs="Segoe UI"/>
                <w:sz w:val="8"/>
                <w:szCs w:val="8"/>
              </w:rPr>
            </w:pPr>
          </w:p>
        </w:tc>
        <w:tc>
          <w:tcPr>
            <w:tcW w:w="2835" w:type="dxa"/>
            <w:tcBorders>
              <w:top w:val="single" w:sz="4" w:space="0" w:color="auto"/>
              <w:bottom w:val="single" w:sz="4" w:space="0" w:color="auto"/>
            </w:tcBorders>
            <w:vAlign w:val="center"/>
          </w:tcPr>
          <w:p w14:paraId="3AEE6816" w14:textId="77777777" w:rsidR="006278FB" w:rsidRPr="00A450A0" w:rsidRDefault="006278FB" w:rsidP="006278FB">
            <w:pPr>
              <w:rPr>
                <w:rFonts w:ascii="Segoe UI" w:eastAsia="Arial" w:hAnsi="Segoe UI" w:cs="Segoe UI"/>
                <w:sz w:val="8"/>
                <w:szCs w:val="8"/>
              </w:rPr>
            </w:pPr>
          </w:p>
        </w:tc>
        <w:tc>
          <w:tcPr>
            <w:tcW w:w="1701" w:type="dxa"/>
            <w:vAlign w:val="center"/>
          </w:tcPr>
          <w:p w14:paraId="671BE2AA" w14:textId="77777777" w:rsidR="006278FB" w:rsidRPr="00A450A0" w:rsidRDefault="006278FB" w:rsidP="00A450A0">
            <w:pPr>
              <w:jc w:val="right"/>
              <w:rPr>
                <w:rFonts w:ascii="Segoe UI" w:eastAsia="Arial" w:hAnsi="Segoe UI" w:cs="Segoe UI"/>
                <w:sz w:val="8"/>
                <w:szCs w:val="8"/>
              </w:rPr>
            </w:pPr>
          </w:p>
        </w:tc>
        <w:tc>
          <w:tcPr>
            <w:tcW w:w="2835" w:type="dxa"/>
            <w:tcBorders>
              <w:top w:val="single" w:sz="4" w:space="0" w:color="auto"/>
              <w:bottom w:val="single" w:sz="4" w:space="0" w:color="auto"/>
            </w:tcBorders>
            <w:vAlign w:val="center"/>
          </w:tcPr>
          <w:p w14:paraId="33D38952" w14:textId="77777777" w:rsidR="006278FB" w:rsidRPr="00A450A0" w:rsidRDefault="006278FB" w:rsidP="006278FB">
            <w:pPr>
              <w:rPr>
                <w:rFonts w:ascii="Segoe UI" w:eastAsia="Arial" w:hAnsi="Segoe UI" w:cs="Segoe UI"/>
                <w:sz w:val="8"/>
                <w:szCs w:val="8"/>
              </w:rPr>
            </w:pPr>
          </w:p>
        </w:tc>
      </w:tr>
      <w:tr w:rsidR="006278FB" w:rsidRPr="00A450A0" w14:paraId="22941E15" w14:textId="77777777" w:rsidTr="00A450A0">
        <w:trPr>
          <w:trHeight w:val="454"/>
        </w:trPr>
        <w:tc>
          <w:tcPr>
            <w:tcW w:w="1814" w:type="dxa"/>
            <w:tcBorders>
              <w:right w:val="single" w:sz="4" w:space="0" w:color="auto"/>
            </w:tcBorders>
            <w:vAlign w:val="center"/>
          </w:tcPr>
          <w:p w14:paraId="524992E0" w14:textId="1A72FCAD" w:rsidR="006278FB" w:rsidRPr="00A450A0" w:rsidRDefault="006278FB" w:rsidP="00A450A0">
            <w:pPr>
              <w:jc w:val="right"/>
              <w:rPr>
                <w:rFonts w:ascii="Segoe UI" w:eastAsia="Arial" w:hAnsi="Segoe UI" w:cs="Segoe UI"/>
                <w:sz w:val="16"/>
                <w:szCs w:val="16"/>
              </w:rPr>
            </w:pPr>
            <w:r w:rsidRPr="00A450A0">
              <w:rPr>
                <w:rFonts w:ascii="Segoe UI" w:eastAsia="Arial" w:hAnsi="Segoe UI" w:cs="Segoe UI"/>
                <w:sz w:val="16"/>
                <w:szCs w:val="16"/>
              </w:rPr>
              <w:t>Reference number:</w:t>
            </w:r>
          </w:p>
        </w:tc>
        <w:tc>
          <w:tcPr>
            <w:tcW w:w="2835" w:type="dxa"/>
            <w:tcBorders>
              <w:top w:val="single" w:sz="4" w:space="0" w:color="auto"/>
              <w:left w:val="single" w:sz="4" w:space="0" w:color="auto"/>
              <w:bottom w:val="single" w:sz="4" w:space="0" w:color="auto"/>
              <w:right w:val="single" w:sz="4" w:space="0" w:color="auto"/>
            </w:tcBorders>
            <w:vAlign w:val="center"/>
          </w:tcPr>
          <w:p w14:paraId="6B94755D" w14:textId="77777777" w:rsidR="006278FB" w:rsidRPr="00A450A0" w:rsidRDefault="006278FB" w:rsidP="006278FB">
            <w:pPr>
              <w:rPr>
                <w:rFonts w:ascii="Segoe UI" w:eastAsia="Arial" w:hAnsi="Segoe UI" w:cs="Segoe UI"/>
                <w:sz w:val="16"/>
                <w:szCs w:val="16"/>
              </w:rPr>
            </w:pPr>
          </w:p>
        </w:tc>
        <w:tc>
          <w:tcPr>
            <w:tcW w:w="1701" w:type="dxa"/>
            <w:tcBorders>
              <w:left w:val="single" w:sz="4" w:space="0" w:color="auto"/>
              <w:right w:val="single" w:sz="4" w:space="0" w:color="auto"/>
            </w:tcBorders>
            <w:vAlign w:val="center"/>
          </w:tcPr>
          <w:p w14:paraId="39675065" w14:textId="33D3B05C" w:rsidR="006278FB" w:rsidRPr="00A450A0" w:rsidRDefault="006278FB" w:rsidP="00A450A0">
            <w:pPr>
              <w:jc w:val="right"/>
              <w:rPr>
                <w:rFonts w:ascii="Segoe UI" w:eastAsia="Arial" w:hAnsi="Segoe UI" w:cs="Segoe UI"/>
                <w:sz w:val="16"/>
                <w:szCs w:val="16"/>
              </w:rPr>
            </w:pPr>
            <w:r w:rsidRPr="00A450A0">
              <w:rPr>
                <w:rFonts w:ascii="Segoe UI" w:eastAsia="Arial" w:hAnsi="Segoe UI" w:cs="Segoe UI"/>
                <w:sz w:val="16"/>
                <w:szCs w:val="16"/>
              </w:rPr>
              <w:t>Staff initials:</w:t>
            </w:r>
          </w:p>
        </w:tc>
        <w:tc>
          <w:tcPr>
            <w:tcW w:w="2835" w:type="dxa"/>
            <w:tcBorders>
              <w:top w:val="single" w:sz="4" w:space="0" w:color="auto"/>
              <w:left w:val="single" w:sz="4" w:space="0" w:color="auto"/>
              <w:bottom w:val="single" w:sz="4" w:space="0" w:color="auto"/>
              <w:right w:val="single" w:sz="4" w:space="0" w:color="auto"/>
            </w:tcBorders>
            <w:vAlign w:val="center"/>
          </w:tcPr>
          <w:p w14:paraId="4B8403D7" w14:textId="77777777" w:rsidR="006278FB" w:rsidRPr="00A450A0" w:rsidRDefault="006278FB" w:rsidP="006278FB">
            <w:pPr>
              <w:rPr>
                <w:rFonts w:ascii="Segoe UI" w:eastAsia="Arial" w:hAnsi="Segoe UI" w:cs="Segoe UI"/>
                <w:sz w:val="16"/>
                <w:szCs w:val="16"/>
              </w:rPr>
            </w:pPr>
          </w:p>
        </w:tc>
      </w:tr>
    </w:tbl>
    <w:p w14:paraId="5D8862DB" w14:textId="15E8FF22" w:rsidR="006278FB" w:rsidRPr="006278FB" w:rsidRDefault="006278FB" w:rsidP="00DA76BD">
      <w:pPr>
        <w:pBdr>
          <w:bottom w:val="single" w:sz="4" w:space="1" w:color="auto"/>
        </w:pBdr>
        <w:tabs>
          <w:tab w:val="left" w:pos="3108"/>
        </w:tabs>
        <w:spacing w:after="0" w:line="240" w:lineRule="auto"/>
        <w:jc w:val="both"/>
        <w:rPr>
          <w:rFonts w:ascii="Segoe UI" w:eastAsia="Arial" w:hAnsi="Segoe UI" w:cs="Segoe UI"/>
          <w:sz w:val="18"/>
          <w:szCs w:val="18"/>
        </w:rPr>
      </w:pPr>
    </w:p>
    <w:sectPr w:rsidR="006278FB" w:rsidRPr="006278FB" w:rsidSect="00A450A0">
      <w:headerReference w:type="default" r:id="rId8"/>
      <w:footerReference w:type="default" r:id="rId9"/>
      <w:headerReference w:type="first" r:id="rId10"/>
      <w:footerReference w:type="first" r:id="rId11"/>
      <w:pgSz w:w="11906" w:h="16838" w:code="9"/>
      <w:pgMar w:top="1701" w:right="1134" w:bottom="1701"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35F7A" w14:textId="77777777" w:rsidR="008F03D7" w:rsidRDefault="008F03D7" w:rsidP="004601FC">
      <w:pPr>
        <w:spacing w:after="0" w:line="240" w:lineRule="auto"/>
      </w:pPr>
      <w:r>
        <w:separator/>
      </w:r>
    </w:p>
  </w:endnote>
  <w:endnote w:type="continuationSeparator" w:id="0">
    <w:p w14:paraId="12C37F05" w14:textId="77777777" w:rsidR="008F03D7" w:rsidRDefault="008F03D7" w:rsidP="00460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9CFE7" w14:textId="586737AB" w:rsidR="002B289B" w:rsidRPr="00F12294" w:rsidRDefault="002B289B" w:rsidP="00D57A90">
    <w:pPr>
      <w:tabs>
        <w:tab w:val="right" w:pos="9639"/>
      </w:tabs>
      <w:spacing w:after="0" w:line="240" w:lineRule="auto"/>
      <w:jc w:val="right"/>
      <w:rPr>
        <w:rFonts w:ascii="Arial Nova" w:hAnsi="Arial Nova"/>
        <w:color w:val="0070C0"/>
        <w:sz w:val="18"/>
        <w:szCs w:val="18"/>
      </w:rPr>
    </w:pPr>
    <w:r w:rsidRPr="00F12294">
      <w:rPr>
        <w:rFonts w:ascii="Arial Nova" w:hAnsi="Arial Nova" w:cs="Arial"/>
        <w:color w:val="0070C0"/>
        <w:sz w:val="18"/>
        <w:szCs w:val="18"/>
      </w:rPr>
      <w:t xml:space="preserve">Page </w:t>
    </w:r>
    <w:r w:rsidRPr="00F12294">
      <w:rPr>
        <w:rFonts w:ascii="Arial Nova" w:hAnsi="Arial Nova" w:cs="Arial"/>
        <w:color w:val="0070C0"/>
        <w:sz w:val="18"/>
        <w:szCs w:val="18"/>
      </w:rPr>
      <w:fldChar w:fldCharType="begin"/>
    </w:r>
    <w:r w:rsidRPr="00F12294">
      <w:rPr>
        <w:rFonts w:ascii="Arial Nova" w:hAnsi="Arial Nova" w:cs="Arial"/>
        <w:color w:val="0070C0"/>
        <w:sz w:val="18"/>
        <w:szCs w:val="18"/>
      </w:rPr>
      <w:instrText xml:space="preserve"> PAGE   \* MERGEFORMAT </w:instrText>
    </w:r>
    <w:r w:rsidRPr="00F12294">
      <w:rPr>
        <w:rFonts w:ascii="Arial Nova" w:hAnsi="Arial Nova" w:cs="Arial"/>
        <w:color w:val="0070C0"/>
        <w:sz w:val="18"/>
        <w:szCs w:val="18"/>
      </w:rPr>
      <w:fldChar w:fldCharType="separate"/>
    </w:r>
    <w:r>
      <w:rPr>
        <w:rFonts w:ascii="Arial Nova" w:hAnsi="Arial Nova" w:cs="Arial"/>
        <w:color w:val="0070C0"/>
        <w:sz w:val="18"/>
        <w:szCs w:val="18"/>
      </w:rPr>
      <w:t>2</w:t>
    </w:r>
    <w:r w:rsidRPr="00F12294">
      <w:rPr>
        <w:rFonts w:ascii="Arial Nova" w:hAnsi="Arial Nova" w:cs="Arial"/>
        <w:color w:val="0070C0"/>
        <w:sz w:val="18"/>
        <w:szCs w:val="18"/>
      </w:rPr>
      <w:fldChar w:fldCharType="end"/>
    </w:r>
    <w:r w:rsidRPr="00F12294">
      <w:rPr>
        <w:rFonts w:ascii="Arial Nova" w:hAnsi="Arial Nova" w:cs="Arial"/>
        <w:color w:val="0070C0"/>
        <w:sz w:val="18"/>
        <w:szCs w:val="18"/>
      </w:rPr>
      <w:t xml:space="preserve"> of </w:t>
    </w:r>
    <w:r w:rsidRPr="00F12294">
      <w:rPr>
        <w:rFonts w:ascii="Arial Nova" w:hAnsi="Arial Nova" w:cs="Arial"/>
        <w:color w:val="0070C0"/>
        <w:sz w:val="18"/>
        <w:szCs w:val="18"/>
      </w:rPr>
      <w:fldChar w:fldCharType="begin"/>
    </w:r>
    <w:r w:rsidRPr="00F12294">
      <w:rPr>
        <w:rFonts w:ascii="Arial Nova" w:hAnsi="Arial Nova" w:cs="Arial"/>
        <w:color w:val="0070C0"/>
        <w:sz w:val="18"/>
        <w:szCs w:val="18"/>
      </w:rPr>
      <w:instrText xml:space="preserve"> NUMPAGES   \* MERGEFORMAT </w:instrText>
    </w:r>
    <w:r w:rsidRPr="00F12294">
      <w:rPr>
        <w:rFonts w:ascii="Arial Nova" w:hAnsi="Arial Nova" w:cs="Arial"/>
        <w:color w:val="0070C0"/>
        <w:sz w:val="18"/>
        <w:szCs w:val="18"/>
      </w:rPr>
      <w:fldChar w:fldCharType="separate"/>
    </w:r>
    <w:r>
      <w:rPr>
        <w:rFonts w:ascii="Arial Nova" w:hAnsi="Arial Nova" w:cs="Arial"/>
        <w:color w:val="0070C0"/>
        <w:sz w:val="18"/>
        <w:szCs w:val="18"/>
      </w:rPr>
      <w:t>2</w:t>
    </w:r>
    <w:r w:rsidRPr="00F12294">
      <w:rPr>
        <w:rFonts w:ascii="Arial Nova" w:hAnsi="Arial Nova" w:cs="Arial"/>
        <w:color w:val="0070C0"/>
        <w:sz w:val="18"/>
        <w:szCs w:val="18"/>
      </w:rPr>
      <w:fldChar w:fldCharType="end"/>
    </w:r>
  </w:p>
  <w:p w14:paraId="44DD6260" w14:textId="77777777" w:rsidR="000E53F1" w:rsidRPr="009A1035" w:rsidRDefault="000E53F1" w:rsidP="00F12294">
    <w:pPr>
      <w:tabs>
        <w:tab w:val="right" w:pos="9639"/>
      </w:tabs>
      <w:spacing w:after="0" w:line="240" w:lineRule="auto"/>
      <w:rPr>
        <w:rFonts w:ascii="Arial Nova" w:hAnsi="Arial Nov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5" w:type="dxa"/>
      <w:tblLayout w:type="fixed"/>
      <w:tblCellMar>
        <w:left w:w="0" w:type="dxa"/>
        <w:right w:w="0" w:type="dxa"/>
      </w:tblCellMar>
      <w:tblLook w:val="04A0" w:firstRow="1" w:lastRow="0" w:firstColumn="1" w:lastColumn="0" w:noHBand="0" w:noVBand="1"/>
    </w:tblPr>
    <w:tblGrid>
      <w:gridCol w:w="2083"/>
      <w:gridCol w:w="231"/>
      <w:gridCol w:w="5207"/>
      <w:gridCol w:w="231"/>
      <w:gridCol w:w="2083"/>
    </w:tblGrid>
    <w:tr w:rsidR="00A450A0" w:rsidRPr="004F27FA" w14:paraId="09D0B73C" w14:textId="77777777" w:rsidTr="00192A57">
      <w:trPr>
        <w:trHeight w:val="1333"/>
      </w:trPr>
      <w:tc>
        <w:tcPr>
          <w:tcW w:w="2083" w:type="dxa"/>
        </w:tcPr>
        <w:p w14:paraId="0060BAFF" w14:textId="45D6E3D5" w:rsidR="00A450A0" w:rsidRPr="003430A7" w:rsidRDefault="00A450A0" w:rsidP="004F27FA">
          <w:pPr>
            <w:pStyle w:val="Header"/>
            <w:jc w:val="right"/>
            <w:rPr>
              <w:rFonts w:ascii="Arial" w:hAnsi="Arial" w:cs="Arial"/>
              <w:color w:val="7F7F7F"/>
              <w:sz w:val="20"/>
              <w:szCs w:val="20"/>
            </w:rPr>
          </w:pPr>
          <w:r w:rsidRPr="003430A7">
            <w:rPr>
              <w:rFonts w:ascii="Segoe UI Semibold" w:hAnsi="Segoe UI Semibold" w:cs="Segoe UI Semibold"/>
              <w:noProof/>
              <w:color w:val="7F7F7F"/>
              <w:sz w:val="20"/>
              <w:szCs w:val="20"/>
            </w:rPr>
            <w:drawing>
              <wp:inline distT="0" distB="0" distL="0" distR="0" wp14:anchorId="2712265B" wp14:editId="337E02DC">
                <wp:extent cx="1312244" cy="739140"/>
                <wp:effectExtent l="0" t="0" r="2540" b="3810"/>
                <wp:docPr id="2"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249" cy="740832"/>
                        </a:xfrm>
                        <a:prstGeom prst="rect">
                          <a:avLst/>
                        </a:prstGeom>
                        <a:noFill/>
                        <a:ln>
                          <a:noFill/>
                        </a:ln>
                      </pic:spPr>
                    </pic:pic>
                  </a:graphicData>
                </a:graphic>
              </wp:inline>
            </w:drawing>
          </w:r>
          <w:r w:rsidR="004F27FA">
            <w:rPr>
              <w:rFonts w:ascii="Segoe UI Semibold" w:hAnsi="Segoe UI Semibold" w:cs="Segoe UI Semibold"/>
              <w:sz w:val="20"/>
              <w:szCs w:val="20"/>
            </w:rPr>
            <w:t xml:space="preserve">    </w:t>
          </w:r>
        </w:p>
      </w:tc>
      <w:tc>
        <w:tcPr>
          <w:tcW w:w="231" w:type="dxa"/>
        </w:tcPr>
        <w:p w14:paraId="19F276F2" w14:textId="77777777" w:rsidR="00A450A0" w:rsidRPr="003430A7" w:rsidRDefault="00A450A0" w:rsidP="00A450A0">
          <w:pPr>
            <w:tabs>
              <w:tab w:val="right" w:pos="9639"/>
            </w:tabs>
            <w:spacing w:after="0" w:line="240" w:lineRule="auto"/>
            <w:rPr>
              <w:rFonts w:ascii="Arial Nova Light" w:hAnsi="Arial Nova Light"/>
              <w:color w:val="7F7F7F"/>
              <w:sz w:val="20"/>
              <w:szCs w:val="20"/>
            </w:rPr>
          </w:pPr>
        </w:p>
      </w:tc>
      <w:tc>
        <w:tcPr>
          <w:tcW w:w="5207" w:type="dxa"/>
        </w:tcPr>
        <w:p w14:paraId="05C9DF23" w14:textId="7C8E8A11" w:rsidR="00A450A0" w:rsidRPr="00BF7B0C" w:rsidRDefault="00A450A0" w:rsidP="00A450A0">
          <w:pPr>
            <w:pStyle w:val="Footer"/>
            <w:rPr>
              <w:rFonts w:ascii="Segoe UI" w:hAnsi="Segoe UI" w:cs="Segoe UI"/>
              <w:color w:val="00B0F0"/>
              <w:sz w:val="16"/>
              <w:szCs w:val="16"/>
            </w:rPr>
          </w:pPr>
          <w:r w:rsidRPr="00BF7B0C">
            <w:rPr>
              <w:rFonts w:ascii="Segoe UI" w:hAnsi="Segoe UI" w:cs="Segoe UI"/>
              <w:color w:val="00B0F0"/>
              <w:sz w:val="16"/>
              <w:szCs w:val="16"/>
            </w:rPr>
            <w:t xml:space="preserve">NEQ </w:t>
          </w:r>
          <w:r w:rsidR="00F26F22">
            <w:rPr>
              <w:rFonts w:ascii="Segoe UI" w:hAnsi="Segoe UI" w:cs="Segoe UI"/>
              <w:color w:val="00B0F0"/>
              <w:sz w:val="16"/>
              <w:szCs w:val="16"/>
            </w:rPr>
            <w:t>Q</w:t>
          </w:r>
          <w:r>
            <w:rPr>
              <w:rFonts w:ascii="Segoe UI" w:hAnsi="Segoe UI" w:cs="Segoe UI"/>
              <w:color w:val="00B0F0"/>
              <w:sz w:val="16"/>
              <w:szCs w:val="16"/>
            </w:rPr>
            <w:t>F</w:t>
          </w:r>
          <w:r w:rsidR="005B56A4">
            <w:rPr>
              <w:rFonts w:ascii="Segoe UI" w:hAnsi="Segoe UI" w:cs="Segoe UI"/>
              <w:color w:val="00B0F0"/>
              <w:sz w:val="16"/>
              <w:szCs w:val="16"/>
            </w:rPr>
            <w:t>68</w:t>
          </w:r>
          <w:r>
            <w:rPr>
              <w:rFonts w:ascii="Segoe UI" w:hAnsi="Segoe UI" w:cs="Segoe UI"/>
              <w:color w:val="00B0F0"/>
              <w:sz w:val="16"/>
              <w:szCs w:val="16"/>
            </w:rPr>
            <w:t xml:space="preserve"> v</w:t>
          </w:r>
          <w:r w:rsidR="005B3EBA">
            <w:rPr>
              <w:rFonts w:ascii="Segoe UI" w:hAnsi="Segoe UI" w:cs="Segoe UI"/>
              <w:color w:val="00B0F0"/>
              <w:sz w:val="16"/>
              <w:szCs w:val="16"/>
            </w:rPr>
            <w:t>4</w:t>
          </w:r>
        </w:p>
        <w:p w14:paraId="2546F87F" w14:textId="6B3A28C3" w:rsidR="00A450A0" w:rsidRDefault="00A450A0" w:rsidP="00A450A0">
          <w:pPr>
            <w:pStyle w:val="Footer"/>
            <w:rPr>
              <w:rFonts w:ascii="Segoe UI" w:hAnsi="Segoe UI" w:cs="Segoe UI"/>
              <w:color w:val="00B0F0"/>
              <w:sz w:val="16"/>
              <w:szCs w:val="16"/>
            </w:rPr>
          </w:pPr>
          <w:r w:rsidRPr="00BF7B0C">
            <w:rPr>
              <w:rFonts w:ascii="Segoe UI" w:hAnsi="Segoe UI" w:cs="Segoe UI"/>
              <w:color w:val="00B0F0"/>
              <w:sz w:val="16"/>
              <w:szCs w:val="16"/>
            </w:rPr>
            <w:t xml:space="preserve">Author: </w:t>
          </w:r>
          <w:r w:rsidR="005B3EBA">
            <w:rPr>
              <w:rFonts w:ascii="Segoe UI" w:hAnsi="Segoe UI" w:cs="Segoe UI"/>
              <w:color w:val="00B0F0"/>
              <w:sz w:val="16"/>
              <w:szCs w:val="16"/>
            </w:rPr>
            <w:t>K Sidhu</w:t>
          </w:r>
        </w:p>
        <w:p w14:paraId="6259E4DD" w14:textId="77777777" w:rsidR="004F27FA" w:rsidRDefault="004F27FA" w:rsidP="00A450A0">
          <w:pPr>
            <w:pStyle w:val="Footer"/>
            <w:rPr>
              <w:rFonts w:ascii="Segoe UI" w:hAnsi="Segoe UI" w:cs="Segoe UI"/>
              <w:color w:val="00B0F0"/>
              <w:sz w:val="16"/>
              <w:szCs w:val="16"/>
            </w:rPr>
          </w:pPr>
        </w:p>
        <w:p w14:paraId="19B65096" w14:textId="77777777" w:rsidR="00E71D9B" w:rsidRDefault="00E71D9B" w:rsidP="00E71D9B">
          <w:pPr>
            <w:pStyle w:val="Footer"/>
            <w:rPr>
              <w:rFonts w:ascii="Segoe UI" w:hAnsi="Segoe UI" w:cs="Segoe UI"/>
              <w:color w:val="00B0F0"/>
              <w:sz w:val="16"/>
              <w:szCs w:val="16"/>
            </w:rPr>
          </w:pPr>
        </w:p>
        <w:p w14:paraId="3D545D9B" w14:textId="51B600E2" w:rsidR="004F27FA" w:rsidRPr="004F27FA" w:rsidRDefault="004F27FA" w:rsidP="00E71D9B">
          <w:pPr>
            <w:pStyle w:val="Footer"/>
            <w:rPr>
              <w:rFonts w:ascii="Segoe UI Light" w:hAnsi="Segoe UI Light" w:cs="Segoe UI Light"/>
              <w:color w:val="00B0F0"/>
              <w:sz w:val="12"/>
              <w:szCs w:val="12"/>
            </w:rPr>
          </w:pPr>
          <w:r w:rsidRPr="004F27FA">
            <w:rPr>
              <w:rFonts w:ascii="Segoe UI Light" w:hAnsi="Segoe UI Light" w:cs="Segoe UI Light"/>
              <w:color w:val="00B0F0"/>
              <w:sz w:val="12"/>
              <w:szCs w:val="12"/>
            </w:rPr>
            <w:t>UK NEQAS ICC &amp; ISH is hosted by External Quality Assessment Services for Cancer Diagnostics</w:t>
          </w:r>
        </w:p>
        <w:p w14:paraId="2C81EC8E" w14:textId="6897DA00" w:rsidR="004F27FA" w:rsidRPr="00B05C08" w:rsidRDefault="004F27FA" w:rsidP="004F27FA">
          <w:pPr>
            <w:pStyle w:val="Footer"/>
            <w:jc w:val="center"/>
            <w:rPr>
              <w:rFonts w:ascii="Segoe UI" w:hAnsi="Segoe UI" w:cs="Segoe UI"/>
              <w:color w:val="00B0F0"/>
              <w:sz w:val="16"/>
              <w:szCs w:val="16"/>
            </w:rPr>
          </w:pPr>
          <w:r w:rsidRPr="004F27FA">
            <w:rPr>
              <w:rFonts w:ascii="Segoe UI Light" w:hAnsi="Segoe UI Light" w:cs="Segoe UI Light"/>
              <w:color w:val="00B0F0"/>
              <w:sz w:val="12"/>
              <w:szCs w:val="12"/>
            </w:rPr>
            <w:t>(Community Interest Company, No. 10585826)</w:t>
          </w:r>
        </w:p>
      </w:tc>
      <w:tc>
        <w:tcPr>
          <w:tcW w:w="231" w:type="dxa"/>
        </w:tcPr>
        <w:p w14:paraId="0F5CE161" w14:textId="77777777" w:rsidR="00A450A0" w:rsidRPr="003430A7" w:rsidRDefault="00A450A0" w:rsidP="00A450A0">
          <w:pPr>
            <w:pStyle w:val="Footer"/>
            <w:jc w:val="right"/>
            <w:rPr>
              <w:rFonts w:ascii="Arial Nova" w:hAnsi="Arial Nova" w:cs="Arial"/>
              <w:color w:val="7F7F7F"/>
              <w:sz w:val="18"/>
              <w:szCs w:val="18"/>
            </w:rPr>
          </w:pPr>
        </w:p>
      </w:tc>
      <w:tc>
        <w:tcPr>
          <w:tcW w:w="2083" w:type="dxa"/>
        </w:tcPr>
        <w:p w14:paraId="793F1177" w14:textId="72035133" w:rsidR="00A450A0" w:rsidRPr="004F27FA" w:rsidRDefault="00A450A0" w:rsidP="00A450A0">
          <w:pPr>
            <w:pStyle w:val="Footer"/>
            <w:jc w:val="right"/>
            <w:rPr>
              <w:rFonts w:ascii="Segoe UI" w:hAnsi="Segoe UI" w:cs="Segoe UI"/>
              <w:color w:val="00B0F0"/>
              <w:sz w:val="16"/>
              <w:szCs w:val="16"/>
            </w:rPr>
          </w:pPr>
          <w:r w:rsidRPr="004F27FA">
            <w:rPr>
              <w:rFonts w:ascii="Segoe UI" w:hAnsi="Segoe UI" w:cs="Segoe UI"/>
              <w:color w:val="00B0F0"/>
              <w:sz w:val="16"/>
              <w:szCs w:val="16"/>
            </w:rPr>
            <w:t>Date of issue: Ma</w:t>
          </w:r>
          <w:r w:rsidR="008A0E49">
            <w:rPr>
              <w:rFonts w:ascii="Segoe UI" w:hAnsi="Segoe UI" w:cs="Segoe UI"/>
              <w:color w:val="00B0F0"/>
              <w:sz w:val="16"/>
              <w:szCs w:val="16"/>
            </w:rPr>
            <w:t>rch</w:t>
          </w:r>
          <w:r w:rsidRPr="004F27FA">
            <w:rPr>
              <w:rFonts w:ascii="Segoe UI" w:hAnsi="Segoe UI" w:cs="Segoe UI"/>
              <w:color w:val="00B0F0"/>
              <w:sz w:val="16"/>
              <w:szCs w:val="16"/>
            </w:rPr>
            <w:t xml:space="preserve"> 202</w:t>
          </w:r>
          <w:r w:rsidR="005B3EBA">
            <w:rPr>
              <w:rFonts w:ascii="Segoe UI" w:hAnsi="Segoe UI" w:cs="Segoe UI"/>
              <w:color w:val="00B0F0"/>
              <w:sz w:val="16"/>
              <w:szCs w:val="16"/>
            </w:rPr>
            <w:t>6</w:t>
          </w:r>
        </w:p>
        <w:p w14:paraId="5512D361" w14:textId="77777777" w:rsidR="004F27FA" w:rsidRPr="004F27FA" w:rsidRDefault="00A450A0" w:rsidP="004F27FA">
          <w:pPr>
            <w:pStyle w:val="Footer"/>
            <w:jc w:val="right"/>
            <w:rPr>
              <w:rFonts w:ascii="Segoe UI" w:hAnsi="Segoe UI" w:cs="Segoe UI"/>
              <w:color w:val="00B0F0"/>
              <w:sz w:val="16"/>
              <w:szCs w:val="16"/>
            </w:rPr>
          </w:pPr>
          <w:r w:rsidRPr="004F27FA">
            <w:rPr>
              <w:rFonts w:ascii="Segoe UI" w:hAnsi="Segoe UI" w:cs="Segoe UI"/>
              <w:color w:val="00B0F0"/>
              <w:sz w:val="16"/>
              <w:szCs w:val="16"/>
            </w:rPr>
            <w:t>Appro</w:t>
          </w:r>
          <w:r w:rsidR="004F27FA" w:rsidRPr="004F27FA">
            <w:rPr>
              <w:rFonts w:ascii="Segoe UI" w:hAnsi="Segoe UI" w:cs="Segoe UI"/>
              <w:color w:val="00B0F0"/>
              <w:sz w:val="16"/>
              <w:szCs w:val="16"/>
            </w:rPr>
            <w:t>ved by: S Parry</w:t>
          </w:r>
        </w:p>
        <w:p w14:paraId="30EC4CBC" w14:textId="77777777" w:rsidR="004F27FA" w:rsidRPr="004F27FA" w:rsidRDefault="004F27FA" w:rsidP="004F27FA">
          <w:pPr>
            <w:pStyle w:val="Footer"/>
            <w:jc w:val="right"/>
            <w:rPr>
              <w:rFonts w:ascii="Segoe UI" w:hAnsi="Segoe UI" w:cs="Segoe UI"/>
              <w:color w:val="00B0F0"/>
              <w:sz w:val="16"/>
              <w:szCs w:val="16"/>
            </w:rPr>
          </w:pPr>
        </w:p>
        <w:p w14:paraId="1D5C3A1C" w14:textId="77777777" w:rsidR="004F27FA" w:rsidRPr="004F27FA" w:rsidRDefault="004F27FA" w:rsidP="004F27FA">
          <w:pPr>
            <w:pStyle w:val="Footer"/>
            <w:jc w:val="right"/>
            <w:rPr>
              <w:rFonts w:ascii="Segoe UI" w:hAnsi="Segoe UI" w:cs="Segoe UI"/>
              <w:color w:val="00B0F0"/>
              <w:sz w:val="16"/>
              <w:szCs w:val="16"/>
            </w:rPr>
          </w:pPr>
        </w:p>
        <w:p w14:paraId="42235881" w14:textId="77777777" w:rsidR="004F27FA" w:rsidRPr="004F27FA" w:rsidRDefault="004F27FA" w:rsidP="004F27FA">
          <w:pPr>
            <w:pStyle w:val="Footer"/>
            <w:jc w:val="right"/>
            <w:rPr>
              <w:rFonts w:ascii="Segoe UI Semibold" w:hAnsi="Segoe UI Semibold" w:cs="Segoe UI Semibold"/>
              <w:color w:val="00B0F0"/>
              <w:sz w:val="16"/>
              <w:szCs w:val="16"/>
            </w:rPr>
          </w:pPr>
        </w:p>
        <w:p w14:paraId="376070B6" w14:textId="7AB663E6" w:rsidR="00A450A0" w:rsidRPr="004F27FA" w:rsidRDefault="00A450A0" w:rsidP="004F27FA">
          <w:pPr>
            <w:pStyle w:val="Footer"/>
            <w:jc w:val="right"/>
            <w:rPr>
              <w:rFonts w:ascii="Segoe UI" w:hAnsi="Segoe UI" w:cs="Segoe UI"/>
              <w:color w:val="00B0F0"/>
              <w:sz w:val="16"/>
              <w:szCs w:val="16"/>
            </w:rPr>
          </w:pPr>
          <w:r w:rsidRPr="004F27FA">
            <w:rPr>
              <w:rFonts w:ascii="Segoe UI Semibold" w:hAnsi="Segoe UI Semibold" w:cs="Segoe UI Semibold"/>
              <w:color w:val="00B0F0"/>
              <w:sz w:val="16"/>
              <w:szCs w:val="16"/>
            </w:rPr>
            <w:t xml:space="preserve">Page </w:t>
          </w:r>
          <w:r w:rsidRPr="004F27FA">
            <w:rPr>
              <w:rFonts w:ascii="Segoe UI Semibold" w:hAnsi="Segoe UI Semibold" w:cs="Segoe UI Semibold"/>
              <w:color w:val="00B0F0"/>
              <w:sz w:val="16"/>
              <w:szCs w:val="16"/>
            </w:rPr>
            <w:fldChar w:fldCharType="begin"/>
          </w:r>
          <w:r w:rsidRPr="004F27FA">
            <w:rPr>
              <w:rFonts w:ascii="Segoe UI Semibold" w:hAnsi="Segoe UI Semibold" w:cs="Segoe UI Semibold"/>
              <w:color w:val="00B0F0"/>
              <w:sz w:val="16"/>
              <w:szCs w:val="16"/>
            </w:rPr>
            <w:instrText xml:space="preserve"> PAGE   \* MERGEFORMAT </w:instrText>
          </w:r>
          <w:r w:rsidRPr="004F27FA">
            <w:rPr>
              <w:rFonts w:ascii="Segoe UI Semibold" w:hAnsi="Segoe UI Semibold" w:cs="Segoe UI Semibold"/>
              <w:color w:val="00B0F0"/>
              <w:sz w:val="16"/>
              <w:szCs w:val="16"/>
            </w:rPr>
            <w:fldChar w:fldCharType="separate"/>
          </w:r>
          <w:r w:rsidRPr="004F27FA">
            <w:rPr>
              <w:rFonts w:ascii="Segoe UI Semibold" w:hAnsi="Segoe UI Semibold" w:cs="Segoe UI Semibold"/>
              <w:color w:val="00B0F0"/>
              <w:sz w:val="16"/>
              <w:szCs w:val="16"/>
            </w:rPr>
            <w:t>1</w:t>
          </w:r>
          <w:r w:rsidRPr="004F27FA">
            <w:rPr>
              <w:rFonts w:ascii="Segoe UI Semibold" w:hAnsi="Segoe UI Semibold" w:cs="Segoe UI Semibold"/>
              <w:color w:val="00B0F0"/>
              <w:sz w:val="16"/>
              <w:szCs w:val="16"/>
            </w:rPr>
            <w:fldChar w:fldCharType="end"/>
          </w:r>
          <w:r w:rsidRPr="004F27FA">
            <w:rPr>
              <w:rFonts w:ascii="Segoe UI Semibold" w:hAnsi="Segoe UI Semibold" w:cs="Segoe UI Semibold"/>
              <w:color w:val="00B0F0"/>
              <w:sz w:val="16"/>
              <w:szCs w:val="16"/>
            </w:rPr>
            <w:t xml:space="preserve"> of </w:t>
          </w:r>
          <w:r w:rsidRPr="004F27FA">
            <w:rPr>
              <w:rFonts w:ascii="Segoe UI Semibold" w:hAnsi="Segoe UI Semibold" w:cs="Segoe UI Semibold"/>
              <w:color w:val="00B0F0"/>
              <w:sz w:val="16"/>
              <w:szCs w:val="16"/>
            </w:rPr>
            <w:fldChar w:fldCharType="begin"/>
          </w:r>
          <w:r w:rsidRPr="004F27FA">
            <w:rPr>
              <w:rFonts w:ascii="Segoe UI Semibold" w:hAnsi="Segoe UI Semibold" w:cs="Segoe UI Semibold"/>
              <w:color w:val="00B0F0"/>
              <w:sz w:val="16"/>
              <w:szCs w:val="16"/>
            </w:rPr>
            <w:instrText xml:space="preserve"> NUMPAGES   \* MERGEFORMAT </w:instrText>
          </w:r>
          <w:r w:rsidRPr="004F27FA">
            <w:rPr>
              <w:rFonts w:ascii="Segoe UI Semibold" w:hAnsi="Segoe UI Semibold" w:cs="Segoe UI Semibold"/>
              <w:color w:val="00B0F0"/>
              <w:sz w:val="16"/>
              <w:szCs w:val="16"/>
            </w:rPr>
            <w:fldChar w:fldCharType="separate"/>
          </w:r>
          <w:r w:rsidRPr="004F27FA">
            <w:rPr>
              <w:rFonts w:ascii="Segoe UI Semibold" w:hAnsi="Segoe UI Semibold" w:cs="Segoe UI Semibold"/>
              <w:color w:val="00B0F0"/>
              <w:sz w:val="16"/>
              <w:szCs w:val="16"/>
            </w:rPr>
            <w:t>2</w:t>
          </w:r>
          <w:r w:rsidRPr="004F27FA">
            <w:rPr>
              <w:rFonts w:ascii="Segoe UI Semibold" w:hAnsi="Segoe UI Semibold" w:cs="Segoe UI Semibold"/>
              <w:color w:val="00B0F0"/>
              <w:sz w:val="16"/>
              <w:szCs w:val="16"/>
            </w:rPr>
            <w:fldChar w:fldCharType="end"/>
          </w:r>
        </w:p>
      </w:tc>
    </w:tr>
  </w:tbl>
  <w:p w14:paraId="5492A28D" w14:textId="04406FF7" w:rsidR="00BB7120" w:rsidRPr="00A450A0" w:rsidRDefault="000F4A21" w:rsidP="004F27FA">
    <w:pPr>
      <w:tabs>
        <w:tab w:val="right" w:pos="9639"/>
      </w:tabs>
      <w:spacing w:after="0" w:line="240" w:lineRule="auto"/>
      <w:rPr>
        <w:rFonts w:ascii="Segoe UI" w:hAnsi="Segoe UI" w:cs="Segoe UI"/>
        <w:sz w:val="8"/>
        <w:szCs w:val="8"/>
      </w:rPr>
    </w:pPr>
    <w:r>
      <w:rPr>
        <w:rFonts w:ascii="Segoe UI Semibold" w:hAnsi="Segoe UI Semibold" w:cs="Segoe UI Semibold"/>
        <w:sz w:val="20"/>
        <w:szCs w:val="20"/>
      </w:rPr>
      <w:t xml:space="preserve">                         </w:t>
    </w:r>
    <w:r w:rsidRPr="00BF7B0C">
      <w:rPr>
        <w:rFonts w:ascii="Segoe UI Semibold" w:hAnsi="Segoe UI Semibold" w:cs="Segoe UI Semibold"/>
        <w:sz w:val="20"/>
        <w:szCs w:val="20"/>
      </w:rPr>
      <w:t>7833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61173" w14:textId="77777777" w:rsidR="008F03D7" w:rsidRDefault="008F03D7" w:rsidP="004601FC">
      <w:pPr>
        <w:spacing w:after="0" w:line="240" w:lineRule="auto"/>
      </w:pPr>
      <w:r>
        <w:separator/>
      </w:r>
    </w:p>
  </w:footnote>
  <w:footnote w:type="continuationSeparator" w:id="0">
    <w:p w14:paraId="1D9B297C" w14:textId="77777777" w:rsidR="008F03D7" w:rsidRDefault="008F03D7" w:rsidP="00460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8" w:type="dxa"/>
      <w:tblBorders>
        <w:top w:val="none" w:sz="0" w:space="0" w:color="auto"/>
        <w:left w:val="none" w:sz="0" w:space="0" w:color="auto"/>
        <w:bottom w:val="double" w:sz="6" w:space="0" w:color="00B0F0"/>
        <w:right w:val="none" w:sz="0" w:space="0" w:color="auto"/>
        <w:insideH w:val="none" w:sz="0" w:space="0" w:color="auto"/>
        <w:insideV w:val="none" w:sz="0" w:space="0" w:color="auto"/>
      </w:tblBorders>
      <w:tblLayout w:type="fixed"/>
      <w:tblCellMar>
        <w:left w:w="113" w:type="dxa"/>
        <w:right w:w="113" w:type="dxa"/>
      </w:tblCellMar>
      <w:tblLook w:val="04A0" w:firstRow="1" w:lastRow="0" w:firstColumn="1" w:lastColumn="0" w:noHBand="0" w:noVBand="1"/>
    </w:tblPr>
    <w:tblGrid>
      <w:gridCol w:w="5669"/>
      <w:gridCol w:w="3969"/>
    </w:tblGrid>
    <w:tr w:rsidR="002B289B" w:rsidRPr="002B289B" w14:paraId="39183375" w14:textId="77777777" w:rsidTr="006F002E">
      <w:trPr>
        <w:trHeight w:val="426"/>
      </w:trPr>
      <w:tc>
        <w:tcPr>
          <w:tcW w:w="5669" w:type="dxa"/>
        </w:tcPr>
        <w:p w14:paraId="6459D44E" w14:textId="58A146A4" w:rsidR="00074B89" w:rsidRPr="002B289B" w:rsidRDefault="00B828C7" w:rsidP="00074B89">
          <w:pPr>
            <w:pStyle w:val="Header"/>
            <w:rPr>
              <w:rFonts w:ascii="Arial Nova" w:hAnsi="Arial Nova"/>
              <w:color w:val="00B0F0"/>
              <w:sz w:val="16"/>
              <w:szCs w:val="16"/>
            </w:rPr>
          </w:pPr>
          <w:r w:rsidRPr="002B289B">
            <w:rPr>
              <w:rFonts w:ascii="Arial Nova" w:hAnsi="Arial Nova"/>
              <w:color w:val="00B0F0"/>
              <w:sz w:val="16"/>
              <w:szCs w:val="16"/>
            </w:rPr>
            <w:t xml:space="preserve">UK NEQAS </w:t>
          </w:r>
          <w:r w:rsidR="00074B89" w:rsidRPr="002B289B">
            <w:rPr>
              <w:rFonts w:ascii="Arial Nova" w:hAnsi="Arial Nova"/>
              <w:color w:val="00B0F0"/>
              <w:sz w:val="16"/>
              <w:szCs w:val="16"/>
            </w:rPr>
            <w:t>Immunocytochemistry &amp; In-Situ Hybridisation</w:t>
          </w:r>
        </w:p>
      </w:tc>
      <w:tc>
        <w:tcPr>
          <w:tcW w:w="3969" w:type="dxa"/>
        </w:tcPr>
        <w:p w14:paraId="1D5AA27C" w14:textId="394EE0AA" w:rsidR="00074B89" w:rsidRPr="002B289B" w:rsidRDefault="00074B89" w:rsidP="00074B89">
          <w:pPr>
            <w:pStyle w:val="Header"/>
            <w:jc w:val="right"/>
            <w:rPr>
              <w:rFonts w:ascii="Arial Nova" w:hAnsi="Arial Nova"/>
              <w:color w:val="00B0F0"/>
              <w:sz w:val="16"/>
              <w:szCs w:val="16"/>
            </w:rPr>
          </w:pPr>
        </w:p>
      </w:tc>
    </w:tr>
  </w:tbl>
  <w:p w14:paraId="0791185E" w14:textId="746F661D" w:rsidR="00074B89" w:rsidRPr="00F12294" w:rsidRDefault="00074B89">
    <w:pPr>
      <w:pStyle w:val="Header"/>
      <w:rPr>
        <w:rFonts w:ascii="Arial Nova" w:hAnsi="Arial Nova"/>
        <w:sz w:val="20"/>
        <w:szCs w:val="20"/>
      </w:rPr>
    </w:pPr>
  </w:p>
  <w:p w14:paraId="70AD695B" w14:textId="77777777" w:rsidR="00074B89" w:rsidRPr="00F12294" w:rsidRDefault="00074B89">
    <w:pPr>
      <w:pStyle w:val="Header"/>
      <w:rPr>
        <w:rFonts w:ascii="Arial Nova" w:hAnsi="Arial Nov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8" w:type="dxa"/>
      <w:tblBorders>
        <w:top w:val="none" w:sz="0" w:space="0" w:color="auto"/>
        <w:left w:val="none" w:sz="0" w:space="0" w:color="auto"/>
        <w:bottom w:val="double" w:sz="6" w:space="0" w:color="00B0F0"/>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69"/>
      <w:gridCol w:w="3969"/>
    </w:tblGrid>
    <w:tr w:rsidR="009463D6" w:rsidRPr="00BB7120" w14:paraId="6D6782E2" w14:textId="77777777" w:rsidTr="00CB2005">
      <w:trPr>
        <w:trHeight w:val="850"/>
      </w:trPr>
      <w:tc>
        <w:tcPr>
          <w:tcW w:w="5669" w:type="dxa"/>
        </w:tcPr>
        <w:p w14:paraId="4DB271CC" w14:textId="27F252C4" w:rsidR="009463D6" w:rsidRPr="00BB7120" w:rsidRDefault="006D4610" w:rsidP="0022473A">
          <w:pPr>
            <w:pStyle w:val="Header"/>
            <w:rPr>
              <w:rFonts w:ascii="Arial Nova" w:hAnsi="Arial Nova"/>
              <w:sz w:val="18"/>
              <w:szCs w:val="18"/>
            </w:rPr>
          </w:pPr>
          <w:r w:rsidRPr="008D0BE7">
            <w:rPr>
              <w:rFonts w:ascii="Arial Nova" w:hAnsi="Arial Nova"/>
              <w:noProof/>
              <w:color w:val="00B0F0"/>
            </w:rPr>
            <w:drawing>
              <wp:inline distT="0" distB="0" distL="0" distR="0" wp14:anchorId="58218AA4" wp14:editId="18142250">
                <wp:extent cx="3415665" cy="557530"/>
                <wp:effectExtent l="0" t="0" r="0" b="0"/>
                <wp:docPr id="16663345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5665" cy="557530"/>
                        </a:xfrm>
                        <a:prstGeom prst="rect">
                          <a:avLst/>
                        </a:prstGeom>
                        <a:noFill/>
                        <a:ln>
                          <a:noFill/>
                        </a:ln>
                      </pic:spPr>
                    </pic:pic>
                  </a:graphicData>
                </a:graphic>
              </wp:inline>
            </w:drawing>
          </w:r>
        </w:p>
        <w:p w14:paraId="1A484975" w14:textId="1BC6D7C5" w:rsidR="009463D6" w:rsidRPr="004A4D74" w:rsidRDefault="009463D6" w:rsidP="0022473A">
          <w:pPr>
            <w:pStyle w:val="Header"/>
            <w:rPr>
              <w:rFonts w:ascii="Segoe UI Semibold" w:hAnsi="Segoe UI Semibold" w:cs="Segoe UI Semibold"/>
              <w:color w:val="00B0F0"/>
              <w:sz w:val="18"/>
              <w:szCs w:val="18"/>
            </w:rPr>
          </w:pPr>
        </w:p>
      </w:tc>
      <w:tc>
        <w:tcPr>
          <w:tcW w:w="3969" w:type="dxa"/>
        </w:tcPr>
        <w:p w14:paraId="552CEDA2" w14:textId="3396148E" w:rsidR="009463D6" w:rsidRPr="004A4D74" w:rsidRDefault="009463D6" w:rsidP="0022473A">
          <w:pPr>
            <w:pStyle w:val="Header"/>
            <w:spacing w:after="120"/>
            <w:jc w:val="right"/>
            <w:rPr>
              <w:rFonts w:ascii="Segoe UI Light" w:hAnsi="Segoe UI Light" w:cs="Segoe UI Light"/>
              <w:color w:val="808080" w:themeColor="background1" w:themeShade="80"/>
              <w:sz w:val="18"/>
              <w:szCs w:val="18"/>
            </w:rPr>
          </w:pPr>
          <w:r w:rsidRPr="004A4D74">
            <w:rPr>
              <w:rFonts w:ascii="Segoe UI Light" w:hAnsi="Segoe UI Light" w:cs="Segoe UI Light"/>
              <w:color w:val="808080" w:themeColor="background1" w:themeShade="80"/>
              <w:sz w:val="18"/>
              <w:szCs w:val="18"/>
            </w:rPr>
            <w:t xml:space="preserve">5 </w:t>
          </w:r>
          <w:proofErr w:type="spellStart"/>
          <w:r w:rsidRPr="004A4D74">
            <w:rPr>
              <w:rFonts w:ascii="Segoe UI Light" w:hAnsi="Segoe UI Light" w:cs="Segoe UI Light"/>
              <w:color w:val="808080" w:themeColor="background1" w:themeShade="80"/>
              <w:sz w:val="18"/>
              <w:szCs w:val="18"/>
            </w:rPr>
            <w:t>Coldbath</w:t>
          </w:r>
          <w:proofErr w:type="spellEnd"/>
          <w:r w:rsidRPr="004A4D74">
            <w:rPr>
              <w:rFonts w:ascii="Segoe UI Light" w:hAnsi="Segoe UI Light" w:cs="Segoe UI Light"/>
              <w:color w:val="808080" w:themeColor="background1" w:themeShade="80"/>
              <w:sz w:val="18"/>
              <w:szCs w:val="18"/>
            </w:rPr>
            <w:t xml:space="preserve"> Square</w:t>
          </w:r>
          <w:r w:rsidR="00FE0512" w:rsidRPr="004A4D74">
            <w:rPr>
              <w:rFonts w:ascii="Segoe UI Light" w:hAnsi="Segoe UI Light" w:cs="Segoe UI Light"/>
              <w:color w:val="808080" w:themeColor="background1" w:themeShade="80"/>
              <w:sz w:val="18"/>
              <w:szCs w:val="18"/>
            </w:rPr>
            <w:t xml:space="preserve">, </w:t>
          </w:r>
          <w:r w:rsidRPr="004A4D74">
            <w:rPr>
              <w:rFonts w:ascii="Segoe UI Light" w:hAnsi="Segoe UI Light" w:cs="Segoe UI Light"/>
              <w:color w:val="808080" w:themeColor="background1" w:themeShade="80"/>
              <w:sz w:val="18"/>
              <w:szCs w:val="18"/>
            </w:rPr>
            <w:t>London EC1R 5HL</w:t>
          </w:r>
        </w:p>
        <w:p w14:paraId="351F577B" w14:textId="1F14A765" w:rsidR="009463D6" w:rsidRPr="004A4D74" w:rsidRDefault="009463D6" w:rsidP="0022473A">
          <w:pPr>
            <w:pStyle w:val="Header"/>
            <w:jc w:val="right"/>
            <w:rPr>
              <w:rFonts w:ascii="Segoe UI Light" w:hAnsi="Segoe UI Light" w:cs="Segoe UI Light"/>
              <w:color w:val="808080" w:themeColor="background1" w:themeShade="80"/>
              <w:sz w:val="18"/>
              <w:szCs w:val="18"/>
            </w:rPr>
          </w:pPr>
          <w:r w:rsidRPr="004A4D74">
            <w:rPr>
              <w:rFonts w:ascii="Segoe UI Light" w:hAnsi="Segoe UI Light" w:cs="Segoe UI Light"/>
              <w:color w:val="808080" w:themeColor="background1" w:themeShade="80"/>
              <w:sz w:val="18"/>
              <w:szCs w:val="18"/>
            </w:rPr>
            <w:t>Phone: +44(0)208 187 9174</w:t>
          </w:r>
        </w:p>
        <w:p w14:paraId="6236DA74" w14:textId="3CF789BF" w:rsidR="009463D6" w:rsidRPr="00B828C7" w:rsidRDefault="009463D6" w:rsidP="0022473A">
          <w:pPr>
            <w:pStyle w:val="Header"/>
            <w:jc w:val="right"/>
            <w:rPr>
              <w:rFonts w:ascii="Arial Nova" w:hAnsi="Arial Nova"/>
              <w:color w:val="808080" w:themeColor="background1" w:themeShade="80"/>
              <w:sz w:val="18"/>
              <w:szCs w:val="18"/>
            </w:rPr>
          </w:pPr>
          <w:r w:rsidRPr="004A4D74">
            <w:rPr>
              <w:rFonts w:ascii="Segoe UI Light" w:hAnsi="Segoe UI Light" w:cs="Segoe UI Light"/>
              <w:color w:val="808080" w:themeColor="background1" w:themeShade="80"/>
              <w:sz w:val="18"/>
              <w:szCs w:val="18"/>
            </w:rPr>
            <w:t xml:space="preserve">Email: </w:t>
          </w:r>
          <w:hyperlink r:id="rId2" w:history="1">
            <w:r w:rsidR="00B828C7" w:rsidRPr="004A4D74">
              <w:rPr>
                <w:rStyle w:val="Hyperlink"/>
                <w:rFonts w:ascii="Segoe UI Light" w:hAnsi="Segoe UI Light" w:cs="Segoe UI Light"/>
                <w:color w:val="808080" w:themeColor="background1" w:themeShade="80"/>
                <w:sz w:val="18"/>
                <w:szCs w:val="18"/>
                <w:u w:val="none"/>
              </w:rPr>
              <w:t>info@ukneqasiccish.org</w:t>
            </w:r>
          </w:hyperlink>
        </w:p>
      </w:tc>
    </w:tr>
  </w:tbl>
  <w:p w14:paraId="527AE029" w14:textId="272DED38" w:rsidR="00074B89" w:rsidRPr="00CB2005" w:rsidRDefault="00074B89" w:rsidP="00074B89">
    <w:pPr>
      <w:spacing w:after="0" w:line="240" w:lineRule="auto"/>
      <w:rPr>
        <w:rFonts w:ascii="Segoe UI" w:hAnsi="Segoe UI" w:cs="Segoe U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2F4"/>
    <w:multiLevelType w:val="hybridMultilevel"/>
    <w:tmpl w:val="C1CC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A438B"/>
    <w:multiLevelType w:val="hybridMultilevel"/>
    <w:tmpl w:val="D47C4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7818C6"/>
    <w:multiLevelType w:val="hybridMultilevel"/>
    <w:tmpl w:val="25F0E0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9A3442"/>
    <w:multiLevelType w:val="hybridMultilevel"/>
    <w:tmpl w:val="FD3ED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9108550">
    <w:abstractNumId w:val="3"/>
  </w:num>
  <w:num w:numId="2" w16cid:durableId="91710541">
    <w:abstractNumId w:val="0"/>
  </w:num>
  <w:num w:numId="3" w16cid:durableId="456725246">
    <w:abstractNumId w:val="2"/>
  </w:num>
  <w:num w:numId="4" w16cid:durableId="804127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1FC"/>
    <w:rsid w:val="00003756"/>
    <w:rsid w:val="000348E1"/>
    <w:rsid w:val="00074B89"/>
    <w:rsid w:val="000A2993"/>
    <w:rsid w:val="000D1E15"/>
    <w:rsid w:val="000D7966"/>
    <w:rsid w:val="000E53F1"/>
    <w:rsid w:val="000F4A21"/>
    <w:rsid w:val="001165D3"/>
    <w:rsid w:val="001360B3"/>
    <w:rsid w:val="001615C5"/>
    <w:rsid w:val="00167E40"/>
    <w:rsid w:val="00175C7E"/>
    <w:rsid w:val="00185F44"/>
    <w:rsid w:val="00192A57"/>
    <w:rsid w:val="001F4ECB"/>
    <w:rsid w:val="00214124"/>
    <w:rsid w:val="00216D22"/>
    <w:rsid w:val="0022473A"/>
    <w:rsid w:val="00274DBA"/>
    <w:rsid w:val="00281CBB"/>
    <w:rsid w:val="00286326"/>
    <w:rsid w:val="002B289B"/>
    <w:rsid w:val="00324392"/>
    <w:rsid w:val="003432E5"/>
    <w:rsid w:val="003B74B8"/>
    <w:rsid w:val="003E263A"/>
    <w:rsid w:val="00430CC5"/>
    <w:rsid w:val="004601FC"/>
    <w:rsid w:val="00480878"/>
    <w:rsid w:val="004849E3"/>
    <w:rsid w:val="00491626"/>
    <w:rsid w:val="00496920"/>
    <w:rsid w:val="004A4537"/>
    <w:rsid w:val="004A4D74"/>
    <w:rsid w:val="004A7E82"/>
    <w:rsid w:val="004D28C3"/>
    <w:rsid w:val="004F27FA"/>
    <w:rsid w:val="004F604C"/>
    <w:rsid w:val="00503CEE"/>
    <w:rsid w:val="005154F1"/>
    <w:rsid w:val="005413E8"/>
    <w:rsid w:val="005611C8"/>
    <w:rsid w:val="00574319"/>
    <w:rsid w:val="005A05C4"/>
    <w:rsid w:val="005B3EBA"/>
    <w:rsid w:val="005B56A4"/>
    <w:rsid w:val="005C3AA0"/>
    <w:rsid w:val="005D6ACD"/>
    <w:rsid w:val="005D7638"/>
    <w:rsid w:val="005E6F57"/>
    <w:rsid w:val="006276A0"/>
    <w:rsid w:val="006278FB"/>
    <w:rsid w:val="006D4610"/>
    <w:rsid w:val="006F002E"/>
    <w:rsid w:val="007325CC"/>
    <w:rsid w:val="00746EFD"/>
    <w:rsid w:val="007748F0"/>
    <w:rsid w:val="007E4252"/>
    <w:rsid w:val="008176B4"/>
    <w:rsid w:val="008237FE"/>
    <w:rsid w:val="0088282C"/>
    <w:rsid w:val="0089283F"/>
    <w:rsid w:val="008A0E49"/>
    <w:rsid w:val="008C4E46"/>
    <w:rsid w:val="008D2EDE"/>
    <w:rsid w:val="008F03D7"/>
    <w:rsid w:val="00921231"/>
    <w:rsid w:val="00924B75"/>
    <w:rsid w:val="00927D5E"/>
    <w:rsid w:val="009463D6"/>
    <w:rsid w:val="00947E54"/>
    <w:rsid w:val="009A1035"/>
    <w:rsid w:val="009B3C49"/>
    <w:rsid w:val="009F1268"/>
    <w:rsid w:val="00A12344"/>
    <w:rsid w:val="00A450A0"/>
    <w:rsid w:val="00AA6F46"/>
    <w:rsid w:val="00AC1602"/>
    <w:rsid w:val="00AE1400"/>
    <w:rsid w:val="00AE439A"/>
    <w:rsid w:val="00AE708E"/>
    <w:rsid w:val="00B828C7"/>
    <w:rsid w:val="00BB7120"/>
    <w:rsid w:val="00BC1302"/>
    <w:rsid w:val="00BD4979"/>
    <w:rsid w:val="00BF222A"/>
    <w:rsid w:val="00C53433"/>
    <w:rsid w:val="00C56BE5"/>
    <w:rsid w:val="00C91BFB"/>
    <w:rsid w:val="00C9248E"/>
    <w:rsid w:val="00C96909"/>
    <w:rsid w:val="00CB2005"/>
    <w:rsid w:val="00D0526E"/>
    <w:rsid w:val="00D222FF"/>
    <w:rsid w:val="00D57A90"/>
    <w:rsid w:val="00D65C0F"/>
    <w:rsid w:val="00D826B4"/>
    <w:rsid w:val="00D94ADA"/>
    <w:rsid w:val="00DA76BD"/>
    <w:rsid w:val="00DD2467"/>
    <w:rsid w:val="00E17F83"/>
    <w:rsid w:val="00E216F4"/>
    <w:rsid w:val="00E370F1"/>
    <w:rsid w:val="00E71D9B"/>
    <w:rsid w:val="00E90DF7"/>
    <w:rsid w:val="00EE28C5"/>
    <w:rsid w:val="00F12294"/>
    <w:rsid w:val="00F26F22"/>
    <w:rsid w:val="00F33088"/>
    <w:rsid w:val="00F50540"/>
    <w:rsid w:val="00F656F6"/>
    <w:rsid w:val="00F670A6"/>
    <w:rsid w:val="00FD70AF"/>
    <w:rsid w:val="00FE0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CCF40"/>
  <w15:chartTrackingRefBased/>
  <w15:docId w15:val="{D94EE23C-4CB9-4CF7-9D73-A542599C4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1FC"/>
  </w:style>
  <w:style w:type="paragraph" w:styleId="Footer">
    <w:name w:val="footer"/>
    <w:basedOn w:val="Normal"/>
    <w:link w:val="FooterChar"/>
    <w:uiPriority w:val="99"/>
    <w:unhideWhenUsed/>
    <w:rsid w:val="00460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1FC"/>
  </w:style>
  <w:style w:type="table" w:styleId="TableGrid">
    <w:name w:val="Table Grid"/>
    <w:basedOn w:val="TableNormal"/>
    <w:uiPriority w:val="39"/>
    <w:rsid w:val="00460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4319"/>
    <w:rPr>
      <w:color w:val="0563C1" w:themeColor="hyperlink"/>
      <w:u w:val="single"/>
    </w:rPr>
  </w:style>
  <w:style w:type="character" w:styleId="UnresolvedMention">
    <w:name w:val="Unresolved Mention"/>
    <w:basedOn w:val="DefaultParagraphFont"/>
    <w:uiPriority w:val="99"/>
    <w:semiHidden/>
    <w:unhideWhenUsed/>
    <w:rsid w:val="00574319"/>
    <w:rPr>
      <w:color w:val="605E5C"/>
      <w:shd w:val="clear" w:color="auto" w:fill="E1DFDD"/>
    </w:rPr>
  </w:style>
  <w:style w:type="paragraph" w:styleId="ListParagraph">
    <w:name w:val="List Paragraph"/>
    <w:basedOn w:val="Normal"/>
    <w:uiPriority w:val="34"/>
    <w:qFormat/>
    <w:rsid w:val="00574319"/>
    <w:pPr>
      <w:ind w:left="720"/>
      <w:contextualSpacing/>
    </w:pPr>
  </w:style>
  <w:style w:type="paragraph" w:styleId="BalloonText">
    <w:name w:val="Balloon Text"/>
    <w:basedOn w:val="Normal"/>
    <w:link w:val="BalloonTextChar"/>
    <w:uiPriority w:val="99"/>
    <w:semiHidden/>
    <w:unhideWhenUsed/>
    <w:rsid w:val="00AE14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400"/>
    <w:rPr>
      <w:rFonts w:ascii="Segoe UI" w:hAnsi="Segoe UI" w:cs="Segoe UI"/>
      <w:sz w:val="18"/>
      <w:szCs w:val="18"/>
    </w:rPr>
  </w:style>
  <w:style w:type="paragraph" w:styleId="Revision">
    <w:name w:val="Revision"/>
    <w:hidden/>
    <w:uiPriority w:val="99"/>
    <w:semiHidden/>
    <w:rsid w:val="004849E3"/>
    <w:pPr>
      <w:spacing w:after="0" w:line="240" w:lineRule="auto"/>
    </w:pPr>
  </w:style>
  <w:style w:type="paragraph" w:styleId="BodyText">
    <w:name w:val="Body Text"/>
    <w:basedOn w:val="Normal"/>
    <w:link w:val="BodyTextChar"/>
    <w:uiPriority w:val="1"/>
    <w:qFormat/>
    <w:rsid w:val="005B56A4"/>
    <w:pPr>
      <w:widowControl w:val="0"/>
      <w:autoSpaceDE w:val="0"/>
      <w:autoSpaceDN w:val="0"/>
      <w:spacing w:after="0" w:line="240" w:lineRule="auto"/>
    </w:pPr>
    <w:rPr>
      <w:rFonts w:ascii="Arial" w:eastAsia="Arial" w:hAnsi="Arial" w:cs="Arial"/>
      <w:b/>
      <w:bCs/>
      <w:sz w:val="24"/>
      <w:szCs w:val="24"/>
    </w:rPr>
  </w:style>
  <w:style w:type="character" w:customStyle="1" w:styleId="BodyTextChar">
    <w:name w:val="Body Text Char"/>
    <w:basedOn w:val="DefaultParagraphFont"/>
    <w:link w:val="BodyText"/>
    <w:uiPriority w:val="1"/>
    <w:rsid w:val="005B56A4"/>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ferrals@ukneqasiccish.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mailto:info@ukneqasiccish.org"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Parry</dc:creator>
  <cp:keywords/>
  <dc:description/>
  <cp:lastModifiedBy>Kally Sidhu</cp:lastModifiedBy>
  <cp:revision>4</cp:revision>
  <cp:lastPrinted>2023-03-20T09:10:00Z</cp:lastPrinted>
  <dcterms:created xsi:type="dcterms:W3CDTF">2026-03-04T07:56:00Z</dcterms:created>
  <dcterms:modified xsi:type="dcterms:W3CDTF">2026-03-17T15:46:00Z</dcterms:modified>
</cp:coreProperties>
</file>